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C97" w:rsidRDefault="007B3766">
      <w:r>
        <w:rPr>
          <w:noProof/>
          <w:lang w:val="en-ZA" w:eastAsia="en-ZA"/>
        </w:rPr>
        <w:drawing>
          <wp:anchor distT="0" distB="0" distL="114300" distR="114300" simplePos="0" relativeHeight="251660288" behindDoc="0" locked="0" layoutInCell="1" allowOverlap="1">
            <wp:simplePos x="0" y="0"/>
            <wp:positionH relativeFrom="margin">
              <wp:align>center</wp:align>
            </wp:positionH>
            <wp:positionV relativeFrom="margin">
              <wp:align>top</wp:align>
            </wp:positionV>
            <wp:extent cx="4854575" cy="1168400"/>
            <wp:effectExtent l="19050" t="0" r="3175" b="0"/>
            <wp:wrapSquare wrapText="bothSides"/>
            <wp:docPr id="11" name="Picture 11" descr="OldBeas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ldBeast Logo"/>
                    <pic:cNvPicPr>
                      <a:picLocks noChangeAspect="1" noChangeArrowheads="1"/>
                    </pic:cNvPicPr>
                  </pic:nvPicPr>
                  <pic:blipFill>
                    <a:blip r:embed="rId8"/>
                    <a:srcRect/>
                    <a:stretch>
                      <a:fillRect/>
                    </a:stretch>
                  </pic:blipFill>
                  <pic:spPr bwMode="auto">
                    <a:xfrm>
                      <a:off x="0" y="0"/>
                      <a:ext cx="4854575" cy="1168400"/>
                    </a:xfrm>
                    <a:prstGeom prst="rect">
                      <a:avLst/>
                    </a:prstGeom>
                    <a:noFill/>
                    <a:ln w="9525">
                      <a:noFill/>
                      <a:miter lim="800000"/>
                      <a:headEnd/>
                      <a:tailEnd/>
                    </a:ln>
                  </pic:spPr>
                </pic:pic>
              </a:graphicData>
            </a:graphic>
          </wp:anchor>
        </w:drawing>
      </w:r>
    </w:p>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r>
        <w:br w:type="column"/>
      </w:r>
    </w:p>
    <w:p w:rsidR="00120C97" w:rsidRDefault="00120C97"/>
    <w:p w:rsidR="008E1F78" w:rsidRDefault="008E1F78" w:rsidP="00120C97">
      <w:pPr>
        <w:ind w:left="540"/>
        <w:rPr>
          <w:rFonts w:ascii="Arial" w:hAnsi="Arial"/>
          <w:b/>
          <w:sz w:val="64"/>
        </w:rPr>
      </w:pPr>
    </w:p>
    <w:p w:rsidR="008E1F78" w:rsidRDefault="008E1F78" w:rsidP="00120C97">
      <w:pPr>
        <w:ind w:left="540"/>
        <w:rPr>
          <w:rFonts w:ascii="Arial" w:hAnsi="Arial"/>
          <w:b/>
          <w:sz w:val="64"/>
        </w:rPr>
      </w:pPr>
    </w:p>
    <w:p w:rsidR="008E1F78" w:rsidRDefault="008E1F78" w:rsidP="00120C97">
      <w:pPr>
        <w:ind w:left="540"/>
        <w:rPr>
          <w:rFonts w:ascii="Arial" w:hAnsi="Arial"/>
          <w:b/>
          <w:sz w:val="64"/>
        </w:rPr>
      </w:pPr>
    </w:p>
    <w:p w:rsidR="008E1F78" w:rsidRDefault="008E1F78" w:rsidP="00120C97">
      <w:pPr>
        <w:ind w:left="540"/>
        <w:rPr>
          <w:rFonts w:ascii="Arial" w:hAnsi="Arial"/>
          <w:b/>
          <w:sz w:val="64"/>
        </w:rPr>
      </w:pPr>
    </w:p>
    <w:p w:rsidR="00120C97" w:rsidRPr="00C84C96" w:rsidRDefault="00120C97">
      <w:pPr>
        <w:ind w:left="540"/>
        <w:rPr>
          <w:b/>
          <w:sz w:val="48"/>
        </w:rPr>
      </w:pPr>
      <w:r w:rsidRPr="00C84C96">
        <w:rPr>
          <w:b/>
          <w:sz w:val="64"/>
        </w:rPr>
        <w:t>U</w:t>
      </w:r>
      <w:r w:rsidRPr="00C84C96">
        <w:rPr>
          <w:b/>
          <w:sz w:val="48"/>
        </w:rPr>
        <w:t xml:space="preserve">SER’S </w:t>
      </w:r>
      <w:r w:rsidRPr="00C84C96">
        <w:rPr>
          <w:b/>
          <w:sz w:val="64"/>
        </w:rPr>
        <w:t>M</w:t>
      </w:r>
      <w:r w:rsidRPr="00C84C96">
        <w:rPr>
          <w:b/>
          <w:sz w:val="48"/>
        </w:rPr>
        <w:t>ANUAL</w:t>
      </w:r>
    </w:p>
    <w:p w:rsidR="00120C97" w:rsidRDefault="00120C97">
      <w:pPr>
        <w:ind w:left="540"/>
        <w:rPr>
          <w:b/>
          <w:sz w:val="28"/>
        </w:rPr>
      </w:pPr>
    </w:p>
    <w:p w:rsidR="00120C97" w:rsidRDefault="00120C97">
      <w:pPr>
        <w:ind w:left="540"/>
        <w:rPr>
          <w:b/>
          <w:sz w:val="28"/>
        </w:rPr>
      </w:pPr>
    </w:p>
    <w:p w:rsidR="00120C97" w:rsidRDefault="00120C97">
      <w:pPr>
        <w:ind w:left="540"/>
        <w:rPr>
          <w:b/>
          <w:sz w:val="28"/>
        </w:rPr>
      </w:pPr>
    </w:p>
    <w:p w:rsidR="00120C97" w:rsidRDefault="008E1F78">
      <w:pPr>
        <w:ind w:left="540"/>
        <w:rPr>
          <w:i/>
          <w:sz w:val="28"/>
        </w:rPr>
      </w:pPr>
      <w:r>
        <w:rPr>
          <w:i/>
          <w:sz w:val="28"/>
        </w:rPr>
        <w:t xml:space="preserve"> By: Steve Hopwood</w:t>
      </w:r>
    </w:p>
    <w:p w:rsidR="00120C97" w:rsidRDefault="00120C97">
      <w:pPr>
        <w:ind w:left="540"/>
        <w:rPr>
          <w:sz w:val="28"/>
        </w:rPr>
      </w:pPr>
    </w:p>
    <w:p w:rsidR="00120C97" w:rsidRDefault="00120C97">
      <w:pPr>
        <w:ind w:left="540"/>
        <w:rPr>
          <w:sz w:val="28"/>
        </w:rPr>
      </w:pPr>
    </w:p>
    <w:p w:rsidR="00120C97" w:rsidRDefault="00120C97">
      <w:pPr>
        <w:ind w:left="540"/>
        <w:rPr>
          <w:sz w:val="28"/>
        </w:rPr>
      </w:pPr>
    </w:p>
    <w:p w:rsidR="00120C97" w:rsidRDefault="00120C97">
      <w:pPr>
        <w:ind w:left="540"/>
        <w:rPr>
          <w:sz w:val="28"/>
        </w:rPr>
      </w:pPr>
    </w:p>
    <w:p w:rsidR="00120C97" w:rsidRDefault="00120C97">
      <w:pPr>
        <w:sectPr w:rsidR="00120C97">
          <w:pgSz w:w="12240" w:h="15840"/>
          <w:pgMar w:top="1440" w:right="1440" w:bottom="1440" w:left="1440" w:header="720" w:footer="720" w:gutter="0"/>
          <w:pgNumType w:fmt="lowerRoman" w:start="1"/>
          <w:cols w:num="2" w:space="182" w:equalWidth="0">
            <w:col w:w="2160" w:space="182"/>
            <w:col w:w="7013"/>
          </w:cols>
        </w:sectPr>
      </w:pPr>
    </w:p>
    <w:p w:rsidR="00120C97" w:rsidRDefault="00120C97">
      <w:r>
        <w:rPr>
          <w:b/>
          <w:sz w:val="28"/>
        </w:rPr>
        <w:lastRenderedPageBreak/>
        <w:t>Revision Sheet</w:t>
      </w:r>
    </w:p>
    <w:p w:rsidR="00120C97" w:rsidRDefault="00120C97"/>
    <w:tbl>
      <w:tblPr>
        <w:tblW w:w="0" w:type="auto"/>
        <w:tblInd w:w="1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42"/>
        <w:gridCol w:w="1319"/>
        <w:gridCol w:w="6599"/>
      </w:tblGrid>
      <w:tr w:rsidR="00120C97">
        <w:tc>
          <w:tcPr>
            <w:tcW w:w="1442" w:type="dxa"/>
            <w:shd w:val="pct20" w:color="auto" w:fill="auto"/>
          </w:tcPr>
          <w:p w:rsidR="00120C97" w:rsidRDefault="00120C97">
            <w:pPr>
              <w:rPr>
                <w:b/>
              </w:rPr>
            </w:pPr>
            <w:r>
              <w:rPr>
                <w:b/>
              </w:rPr>
              <w:t>Release No.</w:t>
            </w:r>
          </w:p>
        </w:tc>
        <w:tc>
          <w:tcPr>
            <w:tcW w:w="1319" w:type="dxa"/>
            <w:shd w:val="pct20" w:color="auto" w:fill="auto"/>
          </w:tcPr>
          <w:p w:rsidR="00120C97" w:rsidRDefault="00120C97">
            <w:pPr>
              <w:rPr>
                <w:b/>
              </w:rPr>
            </w:pPr>
            <w:r>
              <w:rPr>
                <w:b/>
              </w:rPr>
              <w:t>Date</w:t>
            </w:r>
          </w:p>
        </w:tc>
        <w:tc>
          <w:tcPr>
            <w:tcW w:w="6599" w:type="dxa"/>
            <w:shd w:val="pct20" w:color="auto" w:fill="auto"/>
          </w:tcPr>
          <w:p w:rsidR="00120C97" w:rsidRDefault="00120C97">
            <w:pPr>
              <w:rPr>
                <w:b/>
              </w:rPr>
            </w:pPr>
            <w:r>
              <w:rPr>
                <w:b/>
              </w:rPr>
              <w:t>Revision Description</w:t>
            </w:r>
          </w:p>
        </w:tc>
      </w:tr>
      <w:tr w:rsidR="00120C97">
        <w:tc>
          <w:tcPr>
            <w:tcW w:w="1442" w:type="dxa"/>
          </w:tcPr>
          <w:p w:rsidR="00120C97" w:rsidRDefault="002F1B03">
            <w:r>
              <w:t>1.0</w:t>
            </w:r>
          </w:p>
        </w:tc>
        <w:tc>
          <w:tcPr>
            <w:tcW w:w="1319" w:type="dxa"/>
          </w:tcPr>
          <w:p w:rsidR="00120C97" w:rsidRDefault="008E1F78">
            <w:r>
              <w:t>1/4/2011</w:t>
            </w:r>
          </w:p>
        </w:tc>
        <w:tc>
          <w:tcPr>
            <w:tcW w:w="6599" w:type="dxa"/>
          </w:tcPr>
          <w:p w:rsidR="00120C97" w:rsidRDefault="002F1B03">
            <w:r>
              <w:t>Initial Revision</w:t>
            </w:r>
          </w:p>
        </w:tc>
      </w:tr>
      <w:tr w:rsidR="00120C97">
        <w:tc>
          <w:tcPr>
            <w:tcW w:w="1442" w:type="dxa"/>
          </w:tcPr>
          <w:p w:rsidR="00120C97" w:rsidRDefault="00C84C96">
            <w:r>
              <w:t>1.1</w:t>
            </w:r>
          </w:p>
        </w:tc>
        <w:tc>
          <w:tcPr>
            <w:tcW w:w="1319" w:type="dxa"/>
          </w:tcPr>
          <w:p w:rsidR="00120C97" w:rsidRDefault="00C84C96">
            <w:r>
              <w:t>25/4/2011</w:t>
            </w:r>
          </w:p>
        </w:tc>
        <w:tc>
          <w:tcPr>
            <w:tcW w:w="6599" w:type="dxa"/>
          </w:tcPr>
          <w:p w:rsidR="00120C97" w:rsidRDefault="00C84C96">
            <w:r>
              <w:t>Added Box Trading</w:t>
            </w:r>
          </w:p>
        </w:tc>
      </w:tr>
      <w:tr w:rsidR="00120C97">
        <w:tc>
          <w:tcPr>
            <w:tcW w:w="1442" w:type="dxa"/>
          </w:tcPr>
          <w:p w:rsidR="00120C97" w:rsidRDefault="00120C97"/>
        </w:tc>
        <w:tc>
          <w:tcPr>
            <w:tcW w:w="1319" w:type="dxa"/>
          </w:tcPr>
          <w:p w:rsidR="00120C97" w:rsidRDefault="00120C97"/>
        </w:tc>
        <w:tc>
          <w:tcPr>
            <w:tcW w:w="6599" w:type="dxa"/>
          </w:tcPr>
          <w:p w:rsidR="00120C97" w:rsidRDefault="00120C97"/>
        </w:tc>
      </w:tr>
      <w:tr w:rsidR="00120C97">
        <w:tc>
          <w:tcPr>
            <w:tcW w:w="1442" w:type="dxa"/>
          </w:tcPr>
          <w:p w:rsidR="00120C97" w:rsidRDefault="00120C97"/>
        </w:tc>
        <w:tc>
          <w:tcPr>
            <w:tcW w:w="1319" w:type="dxa"/>
          </w:tcPr>
          <w:p w:rsidR="00120C97" w:rsidRDefault="00120C97"/>
        </w:tc>
        <w:tc>
          <w:tcPr>
            <w:tcW w:w="6599" w:type="dxa"/>
          </w:tcPr>
          <w:p w:rsidR="00120C97" w:rsidRDefault="00120C97"/>
        </w:tc>
      </w:tr>
      <w:tr w:rsidR="00120C97">
        <w:tc>
          <w:tcPr>
            <w:tcW w:w="1442" w:type="dxa"/>
          </w:tcPr>
          <w:p w:rsidR="00120C97" w:rsidRDefault="00120C97"/>
        </w:tc>
        <w:tc>
          <w:tcPr>
            <w:tcW w:w="1319" w:type="dxa"/>
          </w:tcPr>
          <w:p w:rsidR="00120C97" w:rsidRDefault="00120C97"/>
        </w:tc>
        <w:tc>
          <w:tcPr>
            <w:tcW w:w="6599" w:type="dxa"/>
          </w:tcPr>
          <w:p w:rsidR="00120C97" w:rsidRDefault="00120C97"/>
        </w:tc>
      </w:tr>
      <w:tr w:rsidR="00120C97">
        <w:tc>
          <w:tcPr>
            <w:tcW w:w="1442" w:type="dxa"/>
          </w:tcPr>
          <w:p w:rsidR="00120C97" w:rsidRDefault="00120C97"/>
        </w:tc>
        <w:tc>
          <w:tcPr>
            <w:tcW w:w="1319" w:type="dxa"/>
          </w:tcPr>
          <w:p w:rsidR="00120C97" w:rsidRDefault="00120C97"/>
        </w:tc>
        <w:tc>
          <w:tcPr>
            <w:tcW w:w="6599" w:type="dxa"/>
          </w:tcPr>
          <w:p w:rsidR="00120C97" w:rsidRDefault="00120C97"/>
        </w:tc>
      </w:tr>
    </w:tbl>
    <w:p w:rsidR="00120C97" w:rsidRDefault="00120C97"/>
    <w:p w:rsidR="00120C97" w:rsidRDefault="00120C97"/>
    <w:p w:rsidR="00120C97" w:rsidRDefault="00120C97"/>
    <w:p w:rsidR="008E1F78" w:rsidRPr="00C84C96" w:rsidRDefault="008E1F78" w:rsidP="008E1F78">
      <w:pPr>
        <w:overflowPunct/>
        <w:textAlignment w:val="auto"/>
        <w:rPr>
          <w:szCs w:val="22"/>
          <w:lang w:eastAsia="en-ZA"/>
        </w:rPr>
      </w:pPr>
      <w:r w:rsidRPr="00C84C96">
        <w:rPr>
          <w:szCs w:val="22"/>
          <w:lang w:eastAsia="en-ZA"/>
        </w:rPr>
        <w:t>A Steve Hopwood Production</w:t>
      </w:r>
    </w:p>
    <w:p w:rsidR="008E1F78" w:rsidRPr="00C84C96" w:rsidRDefault="008E1F78" w:rsidP="008E1F78">
      <w:pPr>
        <w:overflowPunct/>
        <w:textAlignment w:val="auto"/>
        <w:rPr>
          <w:szCs w:val="22"/>
          <w:lang w:eastAsia="en-ZA"/>
        </w:rPr>
      </w:pPr>
      <w:r w:rsidRPr="00C84C96">
        <w:rPr>
          <w:szCs w:val="22"/>
          <w:lang w:eastAsia="en-ZA"/>
        </w:rPr>
        <w:t>Original Screenplay by MacMan</w:t>
      </w:r>
    </w:p>
    <w:p w:rsidR="008E1F78" w:rsidRPr="00C84C96" w:rsidRDefault="008E1F78" w:rsidP="008E1F78">
      <w:pPr>
        <w:overflowPunct/>
        <w:textAlignment w:val="auto"/>
        <w:rPr>
          <w:szCs w:val="22"/>
          <w:lang w:eastAsia="en-ZA"/>
        </w:rPr>
      </w:pPr>
      <w:r w:rsidRPr="00C84C96">
        <w:rPr>
          <w:szCs w:val="22"/>
          <w:lang w:eastAsia="en-ZA"/>
        </w:rPr>
        <w:t>Directed By Nanningbob</w:t>
      </w:r>
    </w:p>
    <w:p w:rsidR="008E1F78" w:rsidRPr="00C84C96" w:rsidRDefault="008E1F78" w:rsidP="008E1F78">
      <w:pPr>
        <w:overflowPunct/>
        <w:textAlignment w:val="auto"/>
        <w:rPr>
          <w:szCs w:val="22"/>
          <w:lang w:eastAsia="en-ZA"/>
        </w:rPr>
      </w:pPr>
      <w:r w:rsidRPr="00C84C96">
        <w:rPr>
          <w:szCs w:val="22"/>
          <w:lang w:eastAsia="en-ZA"/>
        </w:rPr>
        <w:t>Production Assistant FX Dragon</w:t>
      </w:r>
    </w:p>
    <w:p w:rsidR="008E1F78" w:rsidRPr="00C84C96" w:rsidRDefault="008E1F78" w:rsidP="008E1F78">
      <w:pPr>
        <w:overflowPunct/>
        <w:textAlignment w:val="auto"/>
        <w:rPr>
          <w:szCs w:val="22"/>
          <w:lang w:eastAsia="en-ZA"/>
        </w:rPr>
      </w:pPr>
      <w:r w:rsidRPr="00C84C96">
        <w:rPr>
          <w:szCs w:val="22"/>
          <w:lang w:eastAsia="en-ZA"/>
        </w:rPr>
        <w:t>Supporting Cast and Credits: All other contributing members at Forex Factory too numerous to list</w:t>
      </w:r>
    </w:p>
    <w:p w:rsidR="00EB096E" w:rsidRDefault="00EB096E"/>
    <w:p w:rsidR="00EB096E" w:rsidRPr="00EB096E" w:rsidRDefault="00EB096E" w:rsidP="00EB096E">
      <w:pPr>
        <w:rPr>
          <w:sz w:val="32"/>
          <w:szCs w:val="32"/>
        </w:rPr>
      </w:pPr>
      <w:r>
        <w:br w:type="page"/>
      </w:r>
      <w:r w:rsidRPr="00EB096E">
        <w:rPr>
          <w:b/>
          <w:bCs/>
          <w:color w:val="FF0000"/>
          <w:sz w:val="32"/>
          <w:szCs w:val="32"/>
          <w:u w:val="single"/>
        </w:rPr>
        <w:lastRenderedPageBreak/>
        <w:t>SERIOUS WARNING</w:t>
      </w:r>
    </w:p>
    <w:p w:rsidR="00EB096E" w:rsidRDefault="00EB096E" w:rsidP="00EB096E">
      <w:pPr>
        <w:numPr>
          <w:ilvl w:val="0"/>
          <w:numId w:val="19"/>
        </w:numPr>
        <w:overflowPunct/>
        <w:autoSpaceDE/>
        <w:autoSpaceDN/>
        <w:adjustRightInd/>
        <w:spacing w:before="100" w:beforeAutospacing="1" w:after="100" w:afterAutospacing="1"/>
        <w:textAlignment w:val="auto"/>
      </w:pPr>
      <w:r>
        <w:rPr>
          <w:color w:val="000000"/>
        </w:rPr>
        <w:t>Most Forex traders lose all their money.</w:t>
      </w:r>
    </w:p>
    <w:p w:rsidR="00EB096E" w:rsidRDefault="00EB096E" w:rsidP="00EB096E">
      <w:pPr>
        <w:numPr>
          <w:ilvl w:val="0"/>
          <w:numId w:val="19"/>
        </w:numPr>
        <w:overflowPunct/>
        <w:autoSpaceDE/>
        <w:autoSpaceDN/>
        <w:adjustRightInd/>
        <w:spacing w:before="100" w:beforeAutospacing="1" w:after="100" w:afterAutospacing="1"/>
        <w:textAlignment w:val="auto"/>
      </w:pPr>
      <w:r>
        <w:rPr>
          <w:color w:val="000000"/>
        </w:rPr>
        <w:t>Using the robot posted here in trading Forex does not guarantee success.</w:t>
      </w:r>
    </w:p>
    <w:p w:rsidR="00EB096E" w:rsidRDefault="00EB096E" w:rsidP="00EB096E">
      <w:pPr>
        <w:numPr>
          <w:ilvl w:val="0"/>
          <w:numId w:val="19"/>
        </w:numPr>
        <w:overflowPunct/>
        <w:autoSpaceDE/>
        <w:autoSpaceDN/>
        <w:adjustRightInd/>
        <w:spacing w:before="100" w:beforeAutospacing="1" w:after="100" w:afterAutospacing="1"/>
        <w:textAlignment w:val="auto"/>
      </w:pPr>
      <w:r>
        <w:rPr>
          <w:color w:val="000000"/>
        </w:rPr>
        <w:t>Trading this robot could lead to serious financial loss.</w:t>
      </w:r>
    </w:p>
    <w:p w:rsidR="00EB096E" w:rsidRDefault="00EB096E" w:rsidP="00EB096E">
      <w:pPr>
        <w:numPr>
          <w:ilvl w:val="0"/>
          <w:numId w:val="19"/>
        </w:numPr>
        <w:overflowPunct/>
        <w:autoSpaceDE/>
        <w:autoSpaceDN/>
        <w:adjustRightInd/>
        <w:spacing w:before="100" w:beforeAutospacing="1" w:after="100" w:afterAutospacing="1"/>
        <w:textAlignment w:val="auto"/>
      </w:pPr>
      <w:r>
        <w:rPr>
          <w:color w:val="000000"/>
        </w:rPr>
        <w:t xml:space="preserve">Trading this robot without understanding its underlying trading strategies </w:t>
      </w:r>
      <w:r>
        <w:rPr>
          <w:i/>
          <w:iCs/>
          <w:color w:val="000000"/>
        </w:rPr>
        <w:t>guarantees</w:t>
      </w:r>
      <w:r>
        <w:rPr>
          <w:color w:val="000000"/>
        </w:rPr>
        <w:t xml:space="preserve"> traders will lose their money.</w:t>
      </w:r>
    </w:p>
    <w:p w:rsidR="00EB096E" w:rsidRDefault="00EB096E" w:rsidP="00EB096E">
      <w:pPr>
        <w:numPr>
          <w:ilvl w:val="0"/>
          <w:numId w:val="19"/>
        </w:numPr>
        <w:overflowPunct/>
        <w:autoSpaceDE/>
        <w:autoSpaceDN/>
        <w:adjustRightInd/>
        <w:spacing w:before="100" w:beforeAutospacing="1" w:after="100" w:afterAutospacing="1"/>
        <w:textAlignment w:val="auto"/>
      </w:pPr>
      <w:r>
        <w:rPr>
          <w:color w:val="000000"/>
        </w:rPr>
        <w:t xml:space="preserve">To trade this robot, you have to understand how to use the Sixths indicator. To learn how to do this you need to learn NanningBob's V5 trading system, so go to </w:t>
      </w:r>
      <w:hyperlink r:id="rId9" w:tgtFrame="_blank" w:history="1">
        <w:r>
          <w:rPr>
            <w:rStyle w:val="Hyperlink"/>
          </w:rPr>
          <w:t>http://www.forexfactory.com/showthread.php?t=246113</w:t>
        </w:r>
        <w:r>
          <w:rPr>
            <w:color w:val="0000FF"/>
            <w:u w:val="single"/>
          </w:rPr>
          <w:br/>
        </w:r>
      </w:hyperlink>
    </w:p>
    <w:p w:rsidR="00EB096E" w:rsidRDefault="00EB096E" w:rsidP="00EB096E">
      <w:r>
        <w:br/>
        <w:t>Welcome to The Old Beast. Congratulations on finding your way here. Some of the brightest minds at FF are at work on this project.</w:t>
      </w:r>
      <w:r>
        <w:br/>
      </w:r>
      <w:r>
        <w:br/>
        <w:t xml:space="preserve">Confused, baffled and bewildered </w:t>
      </w:r>
      <w:r w:rsidR="009A163E">
        <w:t>newbie’s</w:t>
      </w:r>
      <w:r>
        <w:t>, dump The Old Beast on demo charts, make sure the lot sizes are acceptable to your criminal, and accept the defaults and sit back to watch until you do understand what is going on.</w:t>
      </w:r>
      <w:r>
        <w:br/>
      </w:r>
      <w:r>
        <w:br/>
      </w:r>
      <w:r w:rsidRPr="0049053C">
        <w:rPr>
          <w:b/>
          <w:bCs/>
          <w:u w:val="single"/>
        </w:rPr>
        <w:t>Live trading</w:t>
      </w:r>
      <w:r>
        <w:br/>
        <w:t xml:space="preserve">Many of us are trading TOB live and have been for some time. In an average week, it makes 1 - 1.5% profit on the balance at the start of the week. As the balance increases, so does the profit. </w:t>
      </w:r>
      <w:r>
        <w:br/>
      </w:r>
      <w:r>
        <w:br/>
      </w:r>
      <w:r>
        <w:rPr>
          <w:b/>
          <w:bCs/>
          <w:color w:val="FF0000"/>
          <w:sz w:val="36"/>
          <w:szCs w:val="36"/>
        </w:rPr>
        <w:t>DO NOT</w:t>
      </w:r>
      <w:r>
        <w:t xml:space="preserve"> </w:t>
      </w:r>
      <w:r>
        <w:rPr>
          <w:color w:val="000000"/>
        </w:rPr>
        <w:t>mor</w:t>
      </w:r>
      <w:r>
        <w:t xml:space="preserve">tgage the house and start a live account with $50,000. Forex trading requires traders to demonstrate two </w:t>
      </w:r>
      <w:r>
        <w:rPr>
          <w:i/>
          <w:iCs/>
        </w:rPr>
        <w:t>huge</w:t>
      </w:r>
      <w:r>
        <w:t xml:space="preserve"> personality traits:</w:t>
      </w:r>
    </w:p>
    <w:p w:rsidR="00EB096E" w:rsidRDefault="00EB096E" w:rsidP="00EB096E">
      <w:pPr>
        <w:numPr>
          <w:ilvl w:val="0"/>
          <w:numId w:val="20"/>
        </w:numPr>
        <w:overflowPunct/>
        <w:autoSpaceDE/>
        <w:autoSpaceDN/>
        <w:adjustRightInd/>
        <w:spacing w:before="100" w:beforeAutospacing="1" w:after="100" w:afterAutospacing="1"/>
        <w:textAlignment w:val="auto"/>
      </w:pPr>
      <w:r>
        <w:t>Patience</w:t>
      </w:r>
    </w:p>
    <w:p w:rsidR="00EB096E" w:rsidRDefault="00EB096E" w:rsidP="00EB096E">
      <w:pPr>
        <w:numPr>
          <w:ilvl w:val="0"/>
          <w:numId w:val="20"/>
        </w:numPr>
        <w:overflowPunct/>
        <w:autoSpaceDE/>
        <w:autoSpaceDN/>
        <w:adjustRightInd/>
        <w:spacing w:before="100" w:beforeAutospacing="1" w:after="100" w:afterAutospacing="1"/>
        <w:textAlignment w:val="auto"/>
      </w:pPr>
      <w:r>
        <w:t>Balls of steel</w:t>
      </w:r>
    </w:p>
    <w:p w:rsidR="00EB096E" w:rsidRDefault="00EB096E" w:rsidP="00EB096E">
      <w:r>
        <w:t>The idea is to start with a small account and grow the balance into a large account. This takes time - hence the patience bit. Once your equity exceeds your deposit (equity = balance - drawdown) by a comfortable margin, you are playing with 'free' money and can breathe a sigh of relief.</w:t>
      </w:r>
      <w:r>
        <w:br/>
      </w:r>
      <w:r>
        <w:br/>
        <w:t>You need balls of steel because this trading leaves your account in drawdown (i.e. open trades with a 'loosing' balance) most of the time. I run my account with a near-constant floating dd of 5 - 10% of the balance. If you cannot tolerate dd, then go away now.</w:t>
      </w:r>
      <w:r>
        <w:br/>
      </w:r>
      <w:r>
        <w:br/>
        <w:t xml:space="preserve">Lot sizes need to be tiny enough to withstand a </w:t>
      </w:r>
      <w:r>
        <w:rPr>
          <w:i/>
          <w:iCs/>
        </w:rPr>
        <w:t>colossal</w:t>
      </w:r>
      <w:r>
        <w:t xml:space="preserve"> move against you without causing sleepless nights. It is impossible to offer accurate advice, so experiment on demo; if your lot sizes regularly cause more than 10% floating dd, then they are too high. For what it is worth, here are mine:</w:t>
      </w:r>
    </w:p>
    <w:p w:rsidR="00EB096E" w:rsidRDefault="00EB096E" w:rsidP="00EB096E">
      <w:pPr>
        <w:numPr>
          <w:ilvl w:val="0"/>
          <w:numId w:val="21"/>
        </w:numPr>
        <w:overflowPunct/>
        <w:autoSpaceDE/>
        <w:autoSpaceDN/>
        <w:adjustRightInd/>
        <w:spacing w:before="100" w:beforeAutospacing="1" w:after="100" w:afterAutospacing="1"/>
        <w:textAlignment w:val="auto"/>
      </w:pPr>
      <w:r>
        <w:t>Broker: IBFX Australia</w:t>
      </w:r>
    </w:p>
    <w:p w:rsidR="00EB096E" w:rsidRDefault="00EB096E" w:rsidP="00EB096E">
      <w:pPr>
        <w:numPr>
          <w:ilvl w:val="0"/>
          <w:numId w:val="21"/>
        </w:numPr>
        <w:overflowPunct/>
        <w:autoSpaceDE/>
        <w:autoSpaceDN/>
        <w:adjustRightInd/>
        <w:spacing w:before="100" w:beforeAutospacing="1" w:after="100" w:afterAutospacing="1"/>
        <w:textAlignment w:val="auto"/>
      </w:pPr>
      <w:r>
        <w:t>Leverage: 1:100</w:t>
      </w:r>
    </w:p>
    <w:p w:rsidR="00EB096E" w:rsidRDefault="00EB096E" w:rsidP="00EB096E">
      <w:pPr>
        <w:numPr>
          <w:ilvl w:val="0"/>
          <w:numId w:val="21"/>
        </w:numPr>
        <w:overflowPunct/>
        <w:autoSpaceDE/>
        <w:autoSpaceDN/>
        <w:adjustRightInd/>
        <w:spacing w:before="100" w:beforeAutospacing="1" w:after="100" w:afterAutospacing="1"/>
        <w:textAlignment w:val="auto"/>
      </w:pPr>
      <w:r>
        <w:t>Lot size: 0.01 lots per $200 balance. Therefore my current lot size is 0.07 on my account balance of $1,527 (10th March 2011).</w:t>
      </w:r>
    </w:p>
    <w:p w:rsidR="00120C97" w:rsidRDefault="00EB096E" w:rsidP="00EB096E">
      <w:pPr>
        <w:sectPr w:rsidR="00120C97">
          <w:headerReference w:type="default" r:id="rId10"/>
          <w:footerReference w:type="default" r:id="rId11"/>
          <w:pgSz w:w="12240" w:h="15840" w:code="1"/>
          <w:pgMar w:top="1440" w:right="1440" w:bottom="1440" w:left="1440" w:header="720" w:footer="720" w:gutter="0"/>
          <w:pgNumType w:fmt="lowerRoman" w:start="1"/>
          <w:cols w:space="720"/>
        </w:sectPr>
      </w:pPr>
      <w:r>
        <w:t xml:space="preserve">My live trading pairs are these: Big Four; Psychotically Deranged; AUDJPY/CAD/USD; GBPAUD/CAD/CHF; EURAUD/CAD/CHF/JPY/GBP. There is no deep market understanding lying </w:t>
      </w:r>
      <w:r>
        <w:lastRenderedPageBreak/>
        <w:t xml:space="preserve">behind my choices; I simply want a variety. These are not my recommendation. You </w:t>
      </w:r>
      <w:r>
        <w:rPr>
          <w:i/>
          <w:iCs/>
        </w:rPr>
        <w:t>do</w:t>
      </w:r>
      <w:r>
        <w:t xml:space="preserve"> need a lot of charts to generate a decent trading volume; TOB is not a trading tart.</w:t>
      </w:r>
      <w:r>
        <w:br/>
      </w:r>
      <w:r>
        <w:br/>
        <w:t>Much of this thread concerns development of the first incarnation of The Beast and is of no relevance. I closed the thread for a while; we were developing Beastie and I thought this thread had run its useful course. This turns out to be a wrong assumption. Posts following its re-opening begin at post</w:t>
      </w:r>
      <w:r>
        <w:rPr>
          <w:sz w:val="20"/>
        </w:rPr>
        <w:t xml:space="preserve"> 620 on page 42 (</w:t>
      </w:r>
      <w:hyperlink r:id="rId12" w:tgtFrame="_blank" w:history="1">
        <w:r>
          <w:rPr>
            <w:rStyle w:val="Hyperlink"/>
            <w:sz w:val="20"/>
          </w:rPr>
          <w:t>http://www.forexfactory.com/showpost...&amp;postcount=620</w:t>
        </w:r>
      </w:hyperlink>
      <w:r>
        <w:t>.</w:t>
      </w:r>
      <w:r>
        <w:br/>
      </w:r>
      <w:r>
        <w:br/>
      </w:r>
      <w:r>
        <w:br/>
        <w:t>Ok, have fun. Make profit. The rest of us are.</w:t>
      </w:r>
      <w:r>
        <w:br/>
      </w:r>
      <w:r>
        <w:br/>
      </w:r>
      <w:r w:rsidR="007B3766">
        <w:rPr>
          <w:noProof/>
          <w:lang w:val="en-ZA" w:eastAsia="en-ZA"/>
        </w:rPr>
        <w:drawing>
          <wp:inline distT="0" distB="0" distL="0" distR="0">
            <wp:extent cx="177800" cy="177800"/>
            <wp:effectExtent l="0" t="0" r="0" b="0"/>
            <wp:docPr id="10" name="Picture 10" descr="http://cdn.forexfactory.com/images/smilies/yim/big_gr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cdn.forexfactory.com/images/smilies/yim/big_grin.gif"/>
                    <pic:cNvPicPr>
                      <a:picLocks noChangeAspect="1" noChangeArrowheads="1"/>
                    </pic:cNvPicPr>
                  </pic:nvPicPr>
                  <pic:blipFill>
                    <a:blip r:embed="rId13"/>
                    <a:srcRect/>
                    <a:stretch>
                      <a:fillRect/>
                    </a:stretch>
                  </pic:blipFill>
                  <pic:spPr bwMode="auto">
                    <a:xfrm>
                      <a:off x="0" y="0"/>
                      <a:ext cx="177800" cy="177800"/>
                    </a:xfrm>
                    <a:prstGeom prst="rect">
                      <a:avLst/>
                    </a:prstGeom>
                    <a:noFill/>
                    <a:ln w="9525">
                      <a:noFill/>
                      <a:miter lim="800000"/>
                      <a:headEnd/>
                      <a:tailEnd/>
                    </a:ln>
                  </pic:spPr>
                </pic:pic>
              </a:graphicData>
            </a:graphic>
          </wp:inline>
        </w:drawing>
      </w:r>
    </w:p>
    <w:p w:rsidR="00120C97" w:rsidRDefault="00120C97">
      <w:pPr>
        <w:jc w:val="center"/>
        <w:rPr>
          <w:b/>
          <w:sz w:val="32"/>
        </w:rPr>
      </w:pPr>
      <w:r>
        <w:rPr>
          <w:b/>
          <w:sz w:val="32"/>
        </w:rPr>
        <w:lastRenderedPageBreak/>
        <w:t>USER'S MANUAL</w:t>
      </w:r>
    </w:p>
    <w:p w:rsidR="00120C97" w:rsidRDefault="00120C97">
      <w:pPr>
        <w:jc w:val="center"/>
        <w:rPr>
          <w:b/>
          <w:sz w:val="28"/>
        </w:rPr>
      </w:pPr>
    </w:p>
    <w:p w:rsidR="00120C97" w:rsidRDefault="00120C97">
      <w:pPr>
        <w:jc w:val="center"/>
        <w:rPr>
          <w:sz w:val="28"/>
        </w:rPr>
      </w:pPr>
      <w:r>
        <w:rPr>
          <w:b/>
          <w:sz w:val="28"/>
        </w:rPr>
        <w:t>TABLE OF CONTENTS</w:t>
      </w:r>
    </w:p>
    <w:p w:rsidR="00120C97" w:rsidRDefault="00120C97"/>
    <w:p w:rsidR="00120C97" w:rsidRDefault="00120C97">
      <w:pPr>
        <w:jc w:val="right"/>
        <w:rPr>
          <w:u w:val="single"/>
        </w:rPr>
      </w:pPr>
      <w:r>
        <w:rPr>
          <w:u w:val="single"/>
        </w:rPr>
        <w:t>Page #</w:t>
      </w:r>
    </w:p>
    <w:p w:rsidR="00120C97" w:rsidRDefault="00120C97"/>
    <w:p w:rsidR="007E6A60" w:rsidRPr="00126F2D" w:rsidRDefault="00C46564">
      <w:pPr>
        <w:pStyle w:val="TOC1"/>
        <w:tabs>
          <w:tab w:val="left" w:pos="720"/>
        </w:tabs>
        <w:rPr>
          <w:i w:val="0"/>
          <w:noProof/>
          <w:sz w:val="24"/>
          <w:szCs w:val="24"/>
        </w:rPr>
      </w:pPr>
      <w:r>
        <w:rPr>
          <w:b w:val="0"/>
          <w:i w:val="0"/>
        </w:rPr>
        <w:fldChar w:fldCharType="begin"/>
      </w:r>
      <w:r w:rsidR="00120C97">
        <w:rPr>
          <w:b w:val="0"/>
          <w:i w:val="0"/>
        </w:rPr>
        <w:instrText xml:space="preserve"> TOC \o "1-4" </w:instrText>
      </w:r>
      <w:r>
        <w:rPr>
          <w:b w:val="0"/>
          <w:i w:val="0"/>
        </w:rPr>
        <w:fldChar w:fldCharType="separate"/>
      </w:r>
      <w:r w:rsidR="007E6A60" w:rsidRPr="00126F2D">
        <w:rPr>
          <w:noProof/>
        </w:rPr>
        <w:t>1.0</w:t>
      </w:r>
      <w:r w:rsidR="007E6A60" w:rsidRPr="00126F2D">
        <w:rPr>
          <w:i w:val="0"/>
          <w:noProof/>
          <w:sz w:val="24"/>
          <w:szCs w:val="24"/>
        </w:rPr>
        <w:tab/>
      </w:r>
      <w:r w:rsidR="00C22BDC" w:rsidRPr="00126F2D">
        <w:rPr>
          <w:noProof/>
        </w:rPr>
        <w:t>General Information</w:t>
      </w:r>
      <w:r w:rsidR="00C22BDC" w:rsidRPr="00126F2D">
        <w:rPr>
          <w:noProof/>
        </w:rPr>
        <w:tab/>
        <w:t>6</w:t>
      </w:r>
    </w:p>
    <w:p w:rsidR="007E6A60" w:rsidRPr="00126F2D" w:rsidRDefault="007E6A60">
      <w:pPr>
        <w:pStyle w:val="TOC1"/>
        <w:tabs>
          <w:tab w:val="left" w:pos="720"/>
        </w:tabs>
        <w:rPr>
          <w:i w:val="0"/>
          <w:noProof/>
          <w:sz w:val="24"/>
          <w:szCs w:val="24"/>
        </w:rPr>
      </w:pPr>
      <w:r w:rsidRPr="00126F2D">
        <w:rPr>
          <w:noProof/>
        </w:rPr>
        <w:t>2.0</w:t>
      </w:r>
      <w:r w:rsidRPr="00126F2D">
        <w:rPr>
          <w:i w:val="0"/>
          <w:noProof/>
          <w:sz w:val="24"/>
          <w:szCs w:val="24"/>
        </w:rPr>
        <w:tab/>
      </w:r>
      <w:r w:rsidR="00EB096E" w:rsidRPr="00126F2D">
        <w:rPr>
          <w:noProof/>
        </w:rPr>
        <w:t>Trading Strategy - Evolution of a Beast</w:t>
      </w:r>
      <w:r w:rsidRPr="00126F2D">
        <w:rPr>
          <w:noProof/>
        </w:rPr>
        <w:tab/>
      </w:r>
      <w:r w:rsidR="00C22BDC" w:rsidRPr="00126F2D">
        <w:rPr>
          <w:noProof/>
        </w:rPr>
        <w:t>8</w:t>
      </w:r>
    </w:p>
    <w:p w:rsidR="007E6A60" w:rsidRPr="00126F2D" w:rsidRDefault="007E6A60">
      <w:pPr>
        <w:pStyle w:val="TOC1"/>
        <w:tabs>
          <w:tab w:val="left" w:pos="720"/>
        </w:tabs>
        <w:rPr>
          <w:noProof/>
        </w:rPr>
      </w:pPr>
      <w:r w:rsidRPr="00126F2D">
        <w:rPr>
          <w:noProof/>
        </w:rPr>
        <w:t>3.0</w:t>
      </w:r>
      <w:r w:rsidRPr="00126F2D">
        <w:rPr>
          <w:i w:val="0"/>
          <w:noProof/>
          <w:sz w:val="24"/>
          <w:szCs w:val="24"/>
        </w:rPr>
        <w:tab/>
      </w:r>
      <w:r w:rsidR="00EB096E" w:rsidRPr="00126F2D">
        <w:rPr>
          <w:noProof/>
        </w:rPr>
        <w:t>Nanningbob-style Recovery System</w:t>
      </w:r>
      <w:r w:rsidRPr="00126F2D">
        <w:rPr>
          <w:noProof/>
        </w:rPr>
        <w:tab/>
      </w:r>
      <w:r w:rsidR="00C22BDC" w:rsidRPr="00126F2D">
        <w:rPr>
          <w:noProof/>
        </w:rPr>
        <w:t>12</w:t>
      </w:r>
    </w:p>
    <w:p w:rsidR="00EB096E" w:rsidRPr="00126F2D" w:rsidRDefault="00EB096E" w:rsidP="00EB096E">
      <w:pPr>
        <w:pStyle w:val="TOC1"/>
        <w:tabs>
          <w:tab w:val="left" w:pos="720"/>
        </w:tabs>
        <w:rPr>
          <w:noProof/>
        </w:rPr>
      </w:pPr>
      <w:r w:rsidRPr="00126F2D">
        <w:rPr>
          <w:noProof/>
        </w:rPr>
        <w:t>4.0</w:t>
      </w:r>
      <w:r w:rsidRPr="00126F2D">
        <w:rPr>
          <w:i w:val="0"/>
          <w:noProof/>
          <w:sz w:val="24"/>
          <w:szCs w:val="24"/>
        </w:rPr>
        <w:tab/>
      </w:r>
      <w:r w:rsidRPr="00126F2D">
        <w:rPr>
          <w:noProof/>
        </w:rPr>
        <w:t>Hedging</w:t>
      </w:r>
      <w:r w:rsidRPr="00126F2D">
        <w:rPr>
          <w:noProof/>
        </w:rPr>
        <w:tab/>
      </w:r>
      <w:r w:rsidR="00C22BDC" w:rsidRPr="00126F2D">
        <w:rPr>
          <w:noProof/>
        </w:rPr>
        <w:t>14</w:t>
      </w:r>
    </w:p>
    <w:p w:rsidR="002C4DE8" w:rsidRPr="00126F2D" w:rsidRDefault="002C4DE8" w:rsidP="002C4DE8">
      <w:pPr>
        <w:pStyle w:val="TOC1"/>
        <w:tabs>
          <w:tab w:val="left" w:pos="720"/>
        </w:tabs>
        <w:rPr>
          <w:noProof/>
        </w:rPr>
      </w:pPr>
      <w:r w:rsidRPr="00126F2D">
        <w:rPr>
          <w:noProof/>
        </w:rPr>
        <w:t>5.0</w:t>
      </w:r>
      <w:r w:rsidRPr="00126F2D">
        <w:rPr>
          <w:i w:val="0"/>
          <w:noProof/>
          <w:sz w:val="24"/>
          <w:szCs w:val="24"/>
        </w:rPr>
        <w:tab/>
      </w:r>
      <w:r w:rsidRPr="00126F2D">
        <w:rPr>
          <w:noProof/>
        </w:rPr>
        <w:t>Settting Up - The Old Beast</w:t>
      </w:r>
      <w:r w:rsidRPr="00126F2D">
        <w:rPr>
          <w:noProof/>
        </w:rPr>
        <w:tab/>
      </w:r>
      <w:r w:rsidR="00C22BDC" w:rsidRPr="00126F2D">
        <w:rPr>
          <w:noProof/>
        </w:rPr>
        <w:t>16</w:t>
      </w:r>
    </w:p>
    <w:p w:rsidR="002C4DE8" w:rsidRPr="00126F2D" w:rsidRDefault="002C4DE8" w:rsidP="002C4DE8">
      <w:pPr>
        <w:pStyle w:val="TOC1"/>
        <w:tabs>
          <w:tab w:val="left" w:pos="720"/>
        </w:tabs>
        <w:rPr>
          <w:noProof/>
        </w:rPr>
      </w:pPr>
      <w:r w:rsidRPr="00126F2D">
        <w:rPr>
          <w:noProof/>
        </w:rPr>
        <w:t>6.0</w:t>
      </w:r>
      <w:r w:rsidRPr="00126F2D">
        <w:rPr>
          <w:i w:val="0"/>
          <w:noProof/>
          <w:sz w:val="24"/>
          <w:szCs w:val="24"/>
        </w:rPr>
        <w:tab/>
      </w:r>
      <w:r w:rsidRPr="00126F2D">
        <w:rPr>
          <w:noProof/>
        </w:rPr>
        <w:t>The Old Beast - EA Input and Options</w:t>
      </w:r>
      <w:r w:rsidRPr="00126F2D">
        <w:rPr>
          <w:noProof/>
        </w:rPr>
        <w:tab/>
      </w:r>
      <w:r w:rsidR="00C22BDC" w:rsidRPr="00126F2D">
        <w:rPr>
          <w:noProof/>
        </w:rPr>
        <w:t>18</w:t>
      </w:r>
    </w:p>
    <w:p w:rsidR="002C4DE8" w:rsidRPr="00126F2D" w:rsidRDefault="00633E67" w:rsidP="00633E67">
      <w:pPr>
        <w:pStyle w:val="TOC1"/>
        <w:numPr>
          <w:ilvl w:val="0"/>
          <w:numId w:val="29"/>
        </w:numPr>
        <w:rPr>
          <w:noProof/>
          <w:sz w:val="20"/>
        </w:rPr>
      </w:pPr>
      <w:r w:rsidRPr="00126F2D">
        <w:rPr>
          <w:noProof/>
          <w:sz w:val="20"/>
        </w:rPr>
        <w:t>G</w:t>
      </w:r>
      <w:r w:rsidR="000E35A5" w:rsidRPr="00126F2D">
        <w:rPr>
          <w:noProof/>
          <w:sz w:val="20"/>
        </w:rPr>
        <w:t>eneral Inputs</w:t>
      </w:r>
      <w:r w:rsidRPr="00126F2D">
        <w:rPr>
          <w:noProof/>
          <w:sz w:val="20"/>
        </w:rPr>
        <w:tab/>
        <w:t>19</w:t>
      </w:r>
    </w:p>
    <w:p w:rsidR="000E35A5" w:rsidRPr="00126F2D" w:rsidRDefault="000E35A5" w:rsidP="00633E67">
      <w:pPr>
        <w:pStyle w:val="TOC1"/>
        <w:numPr>
          <w:ilvl w:val="0"/>
          <w:numId w:val="29"/>
        </w:numPr>
        <w:rPr>
          <w:noProof/>
          <w:sz w:val="20"/>
        </w:rPr>
      </w:pPr>
      <w:r w:rsidRPr="00126F2D">
        <w:rPr>
          <w:noProof/>
          <w:sz w:val="20"/>
        </w:rPr>
        <w:t>Trade Style Choices</w:t>
      </w:r>
      <w:r w:rsidR="00633E67" w:rsidRPr="00126F2D">
        <w:rPr>
          <w:noProof/>
          <w:sz w:val="20"/>
        </w:rPr>
        <w:tab/>
        <w:t>20</w:t>
      </w:r>
    </w:p>
    <w:p w:rsidR="000E35A5" w:rsidRPr="00126F2D" w:rsidRDefault="000E35A5" w:rsidP="00633E67">
      <w:pPr>
        <w:pStyle w:val="TOC1"/>
        <w:numPr>
          <w:ilvl w:val="0"/>
          <w:numId w:val="29"/>
        </w:numPr>
        <w:rPr>
          <w:noProof/>
          <w:sz w:val="20"/>
        </w:rPr>
      </w:pPr>
      <w:r w:rsidRPr="00126F2D">
        <w:rPr>
          <w:noProof/>
          <w:sz w:val="20"/>
        </w:rPr>
        <w:t>White Box Hedge Trading</w:t>
      </w:r>
      <w:r w:rsidR="00633E67" w:rsidRPr="00126F2D">
        <w:rPr>
          <w:noProof/>
          <w:sz w:val="20"/>
        </w:rPr>
        <w:tab/>
        <w:t>20</w:t>
      </w:r>
    </w:p>
    <w:p w:rsidR="000E35A5" w:rsidRPr="00126F2D" w:rsidRDefault="00633E67" w:rsidP="00633E67">
      <w:pPr>
        <w:pStyle w:val="TOC1"/>
        <w:numPr>
          <w:ilvl w:val="0"/>
          <w:numId w:val="29"/>
        </w:numPr>
        <w:rPr>
          <w:noProof/>
          <w:sz w:val="20"/>
        </w:rPr>
      </w:pPr>
      <w:r w:rsidRPr="00126F2D">
        <w:rPr>
          <w:noProof/>
          <w:sz w:val="20"/>
        </w:rPr>
        <w:t>A</w:t>
      </w:r>
      <w:r w:rsidR="000E35A5" w:rsidRPr="00126F2D">
        <w:rPr>
          <w:noProof/>
          <w:sz w:val="20"/>
        </w:rPr>
        <w:t>vailable Margin Checks</w:t>
      </w:r>
      <w:r w:rsidRPr="00126F2D">
        <w:rPr>
          <w:noProof/>
          <w:sz w:val="20"/>
        </w:rPr>
        <w:tab/>
        <w:t>20</w:t>
      </w:r>
    </w:p>
    <w:p w:rsidR="000E35A5" w:rsidRPr="00126F2D" w:rsidRDefault="00633E67" w:rsidP="00633E67">
      <w:pPr>
        <w:pStyle w:val="TOC1"/>
        <w:numPr>
          <w:ilvl w:val="0"/>
          <w:numId w:val="29"/>
        </w:numPr>
        <w:rPr>
          <w:noProof/>
          <w:sz w:val="20"/>
        </w:rPr>
      </w:pPr>
      <w:r w:rsidRPr="00126F2D">
        <w:rPr>
          <w:noProof/>
          <w:sz w:val="20"/>
        </w:rPr>
        <w:t>B</w:t>
      </w:r>
      <w:r w:rsidR="000E35A5" w:rsidRPr="00126F2D">
        <w:rPr>
          <w:noProof/>
          <w:sz w:val="20"/>
        </w:rPr>
        <w:t>ar Count</w:t>
      </w:r>
      <w:r w:rsidRPr="00126F2D">
        <w:rPr>
          <w:noProof/>
          <w:sz w:val="20"/>
        </w:rPr>
        <w:tab/>
        <w:t>21</w:t>
      </w:r>
    </w:p>
    <w:p w:rsidR="000E35A5" w:rsidRPr="00126F2D" w:rsidRDefault="000E35A5" w:rsidP="00633E67">
      <w:pPr>
        <w:pStyle w:val="TOC1"/>
        <w:numPr>
          <w:ilvl w:val="0"/>
          <w:numId w:val="29"/>
        </w:numPr>
        <w:rPr>
          <w:noProof/>
          <w:sz w:val="20"/>
        </w:rPr>
      </w:pPr>
      <w:r w:rsidRPr="00126F2D">
        <w:rPr>
          <w:noProof/>
          <w:sz w:val="20"/>
        </w:rPr>
        <w:t>Gold Line Stuff</w:t>
      </w:r>
      <w:r w:rsidR="00633E67" w:rsidRPr="00126F2D">
        <w:rPr>
          <w:noProof/>
          <w:sz w:val="20"/>
        </w:rPr>
        <w:tab/>
        <w:t>21</w:t>
      </w:r>
    </w:p>
    <w:p w:rsidR="000E35A5" w:rsidRPr="00126F2D" w:rsidRDefault="000E35A5" w:rsidP="00633E67">
      <w:pPr>
        <w:pStyle w:val="TOC1"/>
        <w:numPr>
          <w:ilvl w:val="0"/>
          <w:numId w:val="29"/>
        </w:numPr>
        <w:rPr>
          <w:noProof/>
          <w:sz w:val="20"/>
        </w:rPr>
      </w:pPr>
      <w:r w:rsidRPr="00126F2D">
        <w:rPr>
          <w:noProof/>
          <w:sz w:val="20"/>
        </w:rPr>
        <w:t>Trade Closure</w:t>
      </w:r>
      <w:r w:rsidR="00633E67" w:rsidRPr="00126F2D">
        <w:rPr>
          <w:noProof/>
          <w:sz w:val="20"/>
        </w:rPr>
        <w:tab/>
        <w:t>21</w:t>
      </w:r>
    </w:p>
    <w:p w:rsidR="000E35A5" w:rsidRPr="00126F2D" w:rsidRDefault="000E35A5" w:rsidP="00633E67">
      <w:pPr>
        <w:pStyle w:val="TOC1"/>
        <w:numPr>
          <w:ilvl w:val="0"/>
          <w:numId w:val="29"/>
        </w:numPr>
        <w:rPr>
          <w:noProof/>
          <w:sz w:val="20"/>
        </w:rPr>
      </w:pPr>
      <w:r w:rsidRPr="00126F2D">
        <w:rPr>
          <w:noProof/>
          <w:sz w:val="20"/>
        </w:rPr>
        <w:t>Volatility Inputs</w:t>
      </w:r>
      <w:r w:rsidR="00633E67" w:rsidRPr="00126F2D">
        <w:rPr>
          <w:noProof/>
          <w:sz w:val="20"/>
        </w:rPr>
        <w:tab/>
        <w:t>22</w:t>
      </w:r>
    </w:p>
    <w:p w:rsidR="000E35A5" w:rsidRPr="00126F2D" w:rsidRDefault="000E35A5" w:rsidP="00633E67">
      <w:pPr>
        <w:pStyle w:val="TOC1"/>
        <w:numPr>
          <w:ilvl w:val="0"/>
          <w:numId w:val="29"/>
        </w:numPr>
        <w:rPr>
          <w:noProof/>
          <w:sz w:val="20"/>
        </w:rPr>
      </w:pPr>
      <w:r w:rsidRPr="00126F2D">
        <w:rPr>
          <w:noProof/>
          <w:sz w:val="20"/>
        </w:rPr>
        <w:t>Swap Filter</w:t>
      </w:r>
      <w:r w:rsidR="00633E67" w:rsidRPr="00126F2D">
        <w:rPr>
          <w:noProof/>
          <w:sz w:val="20"/>
        </w:rPr>
        <w:tab/>
        <w:t>22</w:t>
      </w:r>
    </w:p>
    <w:p w:rsidR="000E35A5" w:rsidRPr="00126F2D" w:rsidRDefault="000E35A5" w:rsidP="00633E67">
      <w:pPr>
        <w:pStyle w:val="TOC1"/>
        <w:numPr>
          <w:ilvl w:val="0"/>
          <w:numId w:val="29"/>
        </w:numPr>
        <w:rPr>
          <w:noProof/>
          <w:sz w:val="20"/>
        </w:rPr>
      </w:pPr>
      <w:r w:rsidRPr="00126F2D">
        <w:rPr>
          <w:noProof/>
          <w:sz w:val="20"/>
        </w:rPr>
        <w:t>Recovery</w:t>
      </w:r>
      <w:r w:rsidR="00633E67" w:rsidRPr="00126F2D">
        <w:rPr>
          <w:noProof/>
          <w:sz w:val="20"/>
        </w:rPr>
        <w:tab/>
        <w:t>22</w:t>
      </w:r>
    </w:p>
    <w:p w:rsidR="000E35A5" w:rsidRPr="00126F2D" w:rsidRDefault="000E35A5" w:rsidP="00633E67">
      <w:pPr>
        <w:pStyle w:val="TOC1"/>
        <w:numPr>
          <w:ilvl w:val="0"/>
          <w:numId w:val="29"/>
        </w:numPr>
        <w:rPr>
          <w:noProof/>
          <w:sz w:val="20"/>
        </w:rPr>
      </w:pPr>
      <w:r w:rsidRPr="00126F2D">
        <w:rPr>
          <w:noProof/>
          <w:sz w:val="20"/>
        </w:rPr>
        <w:t>Manual Control of Outer Lines</w:t>
      </w:r>
      <w:r w:rsidR="00633E67" w:rsidRPr="00126F2D">
        <w:rPr>
          <w:noProof/>
          <w:sz w:val="20"/>
        </w:rPr>
        <w:tab/>
        <w:t>23</w:t>
      </w:r>
    </w:p>
    <w:p w:rsidR="000E35A5" w:rsidRPr="00126F2D" w:rsidRDefault="000E35A5" w:rsidP="00633E67">
      <w:pPr>
        <w:pStyle w:val="TOC1"/>
        <w:numPr>
          <w:ilvl w:val="0"/>
          <w:numId w:val="29"/>
        </w:numPr>
        <w:rPr>
          <w:noProof/>
          <w:sz w:val="20"/>
        </w:rPr>
      </w:pPr>
      <w:r w:rsidRPr="00126F2D">
        <w:rPr>
          <w:noProof/>
          <w:sz w:val="20"/>
        </w:rPr>
        <w:t>Stop Loss</w:t>
      </w:r>
      <w:r w:rsidR="00633E67" w:rsidRPr="00126F2D">
        <w:rPr>
          <w:noProof/>
          <w:sz w:val="20"/>
        </w:rPr>
        <w:tab/>
        <w:t>23</w:t>
      </w:r>
    </w:p>
    <w:p w:rsidR="000E35A5" w:rsidRPr="00126F2D" w:rsidRDefault="000E35A5" w:rsidP="00633E67">
      <w:pPr>
        <w:pStyle w:val="TOC1"/>
        <w:numPr>
          <w:ilvl w:val="0"/>
          <w:numId w:val="29"/>
        </w:numPr>
        <w:rPr>
          <w:noProof/>
          <w:sz w:val="20"/>
        </w:rPr>
      </w:pPr>
      <w:r w:rsidRPr="00126F2D">
        <w:rPr>
          <w:noProof/>
          <w:sz w:val="20"/>
        </w:rPr>
        <w:t>Trade Management Module</w:t>
      </w:r>
      <w:r w:rsidR="00633E67" w:rsidRPr="00126F2D">
        <w:rPr>
          <w:noProof/>
          <w:sz w:val="20"/>
        </w:rPr>
        <w:tab/>
        <w:t>23</w:t>
      </w:r>
    </w:p>
    <w:p w:rsidR="00633E67" w:rsidRPr="00126F2D" w:rsidRDefault="00633E67" w:rsidP="00633E67">
      <w:pPr>
        <w:pStyle w:val="TOC1"/>
        <w:numPr>
          <w:ilvl w:val="0"/>
          <w:numId w:val="29"/>
        </w:numPr>
        <w:rPr>
          <w:noProof/>
          <w:sz w:val="20"/>
        </w:rPr>
      </w:pPr>
      <w:r w:rsidRPr="00126F2D">
        <w:rPr>
          <w:noProof/>
          <w:sz w:val="20"/>
        </w:rPr>
        <w:t>Hedging</w:t>
      </w:r>
      <w:r w:rsidRPr="00126F2D">
        <w:rPr>
          <w:noProof/>
          <w:sz w:val="20"/>
        </w:rPr>
        <w:tab/>
        <w:t>25</w:t>
      </w:r>
    </w:p>
    <w:p w:rsidR="00633E67" w:rsidRPr="00126F2D" w:rsidRDefault="00633E67" w:rsidP="00633E67">
      <w:pPr>
        <w:pStyle w:val="TOC1"/>
        <w:numPr>
          <w:ilvl w:val="0"/>
          <w:numId w:val="29"/>
        </w:numPr>
        <w:rPr>
          <w:noProof/>
          <w:sz w:val="20"/>
        </w:rPr>
      </w:pPr>
      <w:r w:rsidRPr="00126F2D">
        <w:rPr>
          <w:noProof/>
          <w:sz w:val="20"/>
        </w:rPr>
        <w:t>Trading Hours</w:t>
      </w:r>
      <w:r w:rsidRPr="00126F2D">
        <w:rPr>
          <w:noProof/>
          <w:sz w:val="20"/>
        </w:rPr>
        <w:tab/>
        <w:t>25</w:t>
      </w:r>
    </w:p>
    <w:p w:rsidR="000E35A5" w:rsidRPr="00126F2D" w:rsidRDefault="00633E67" w:rsidP="00633E67">
      <w:pPr>
        <w:pStyle w:val="TOC1"/>
        <w:numPr>
          <w:ilvl w:val="0"/>
          <w:numId w:val="29"/>
        </w:numPr>
        <w:rPr>
          <w:noProof/>
          <w:sz w:val="20"/>
        </w:rPr>
      </w:pPr>
      <w:r w:rsidRPr="00126F2D">
        <w:rPr>
          <w:noProof/>
          <w:sz w:val="20"/>
        </w:rPr>
        <w:t>Odds and Ends</w:t>
      </w:r>
      <w:r w:rsidR="000E35A5" w:rsidRPr="00126F2D">
        <w:rPr>
          <w:noProof/>
          <w:sz w:val="20"/>
        </w:rPr>
        <w:tab/>
      </w:r>
      <w:r w:rsidRPr="00126F2D">
        <w:rPr>
          <w:noProof/>
          <w:sz w:val="20"/>
        </w:rPr>
        <w:t>25</w:t>
      </w:r>
    </w:p>
    <w:p w:rsidR="00633E67" w:rsidRPr="00126F2D" w:rsidRDefault="00633E67" w:rsidP="00633E67">
      <w:pPr>
        <w:pStyle w:val="TOC1"/>
        <w:tabs>
          <w:tab w:val="left" w:pos="720"/>
        </w:tabs>
        <w:rPr>
          <w:noProof/>
        </w:rPr>
      </w:pPr>
      <w:r w:rsidRPr="00126F2D">
        <w:rPr>
          <w:i w:val="0"/>
          <w:noProof/>
          <w:sz w:val="24"/>
          <w:szCs w:val="24"/>
        </w:rPr>
        <w:tab/>
      </w:r>
      <w:r w:rsidRPr="00126F2D">
        <w:rPr>
          <w:noProof/>
          <w:sz w:val="24"/>
          <w:szCs w:val="24"/>
        </w:rPr>
        <w:t>Disclaimer and Risk Disclosure</w:t>
      </w:r>
      <w:r w:rsidRPr="00126F2D">
        <w:rPr>
          <w:noProof/>
        </w:rPr>
        <w:tab/>
        <w:t>26</w:t>
      </w:r>
    </w:p>
    <w:p w:rsidR="00633E67" w:rsidRPr="00126F2D" w:rsidRDefault="00633E67" w:rsidP="00633E67">
      <w:pPr>
        <w:pStyle w:val="TOC1"/>
        <w:tabs>
          <w:tab w:val="left" w:pos="720"/>
        </w:tabs>
        <w:rPr>
          <w:noProof/>
        </w:rPr>
      </w:pPr>
      <w:r w:rsidRPr="00126F2D">
        <w:rPr>
          <w:noProof/>
        </w:rPr>
        <w:tab/>
        <w:t>The Recovery System</w:t>
      </w:r>
      <w:r w:rsidRPr="00126F2D">
        <w:rPr>
          <w:noProof/>
        </w:rPr>
        <w:tab/>
        <w:t>26</w:t>
      </w:r>
    </w:p>
    <w:p w:rsidR="00633E67" w:rsidRPr="00126F2D" w:rsidRDefault="00633E67" w:rsidP="00633E67">
      <w:pPr>
        <w:rPr>
          <w:b/>
        </w:rPr>
      </w:pPr>
    </w:p>
    <w:p w:rsidR="002C4DE8" w:rsidRPr="002C4DE8" w:rsidRDefault="002C4DE8" w:rsidP="002C4DE8">
      <w:pPr>
        <w:rPr>
          <w:noProof/>
        </w:rPr>
      </w:pPr>
    </w:p>
    <w:p w:rsidR="00EB096E" w:rsidRPr="00EB096E" w:rsidRDefault="00EB096E" w:rsidP="00EB096E">
      <w:pPr>
        <w:rPr>
          <w:noProof/>
        </w:rPr>
      </w:pPr>
    </w:p>
    <w:p w:rsidR="007E6A60" w:rsidRDefault="007E6A60">
      <w:pPr>
        <w:pStyle w:val="TOC2"/>
        <w:tabs>
          <w:tab w:val="left" w:pos="960"/>
        </w:tabs>
        <w:rPr>
          <w:b w:val="0"/>
          <w:noProof/>
          <w:sz w:val="24"/>
          <w:szCs w:val="24"/>
        </w:rPr>
      </w:pPr>
    </w:p>
    <w:p w:rsidR="00120C97" w:rsidRDefault="00C46564">
      <w:pPr>
        <w:tabs>
          <w:tab w:val="left" w:pos="540"/>
        </w:tabs>
      </w:pPr>
      <w:r>
        <w:fldChar w:fldCharType="end"/>
      </w:r>
    </w:p>
    <w:p w:rsidR="00120C97" w:rsidRDefault="00120C97"/>
    <w:p w:rsidR="00120C97" w:rsidRDefault="00120C97">
      <w:pPr>
        <w:sectPr w:rsidR="00120C97">
          <w:headerReference w:type="default" r:id="rId14"/>
          <w:footerReference w:type="default" r:id="rId15"/>
          <w:pgSz w:w="12240" w:h="15840" w:code="1"/>
          <w:pgMar w:top="1440" w:right="1440" w:bottom="1440" w:left="1440" w:header="720" w:footer="720" w:gutter="0"/>
          <w:pgNumType w:fmt="lowerRoman"/>
          <w:cols w:space="720"/>
        </w:sectPr>
      </w:pPr>
    </w:p>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Pr>
        <w:jc w:val="right"/>
        <w:rPr>
          <w:rFonts w:ascii="Arial" w:hAnsi="Arial"/>
          <w:b/>
          <w:sz w:val="28"/>
        </w:rPr>
      </w:pPr>
      <w:r>
        <w:rPr>
          <w:rFonts w:ascii="Arial" w:hAnsi="Arial"/>
          <w:b/>
          <w:sz w:val="28"/>
        </w:rPr>
        <w:t>1.0</w:t>
      </w:r>
      <w:r>
        <w:rPr>
          <w:rFonts w:ascii="Arial" w:hAnsi="Arial"/>
          <w:b/>
          <w:sz w:val="28"/>
        </w:rPr>
        <w:tab/>
        <w:t>GENERAL INFORMATION</w:t>
      </w:r>
    </w:p>
    <w:p w:rsidR="00120C97" w:rsidRDefault="00120C97"/>
    <w:p w:rsidR="00120C97" w:rsidRDefault="00120C97">
      <w:pPr>
        <w:sectPr w:rsidR="00120C97">
          <w:headerReference w:type="default" r:id="rId16"/>
          <w:footerReference w:type="default" r:id="rId17"/>
          <w:pgSz w:w="12240" w:h="15840" w:code="1"/>
          <w:pgMar w:top="1440" w:right="1440" w:bottom="1440" w:left="1440" w:header="720" w:footer="720" w:gutter="0"/>
          <w:pgNumType w:start="1" w:chapStyle="1"/>
          <w:cols w:space="720"/>
        </w:sectPr>
      </w:pPr>
    </w:p>
    <w:p w:rsidR="00120C97" w:rsidRDefault="00120C97">
      <w:pPr>
        <w:pStyle w:val="Heading1"/>
      </w:pPr>
      <w:r>
        <w:lastRenderedPageBreak/>
        <w:t>GENERAL INFORMATION</w:t>
      </w:r>
    </w:p>
    <w:p w:rsidR="00120C97" w:rsidRDefault="00120C97"/>
    <w:p w:rsidR="008E1F78" w:rsidRPr="008E1F78" w:rsidRDefault="008E1F78" w:rsidP="008E1F78">
      <w:pPr>
        <w:overflowPunct/>
        <w:textAlignment w:val="auto"/>
        <w:rPr>
          <w:color w:val="000000"/>
          <w:szCs w:val="22"/>
          <w:lang w:eastAsia="en-ZA"/>
        </w:rPr>
      </w:pPr>
      <w:r w:rsidRPr="008E1F78">
        <w:rPr>
          <w:color w:val="000000"/>
          <w:szCs w:val="22"/>
          <w:lang w:eastAsia="en-ZA"/>
        </w:rPr>
        <w:t xml:space="preserve">Remember: </w:t>
      </w:r>
      <w:r w:rsidRPr="008E1F78">
        <w:rPr>
          <w:b/>
          <w:bCs/>
          <w:color w:val="000000"/>
          <w:szCs w:val="22"/>
          <w:lang w:eastAsia="en-ZA"/>
        </w:rPr>
        <w:t>this is an H1 trading system.</w:t>
      </w:r>
      <w:r w:rsidRPr="008E1F78">
        <w:rPr>
          <w:color w:val="000000"/>
          <w:szCs w:val="22"/>
          <w:lang w:eastAsia="en-ZA"/>
        </w:rPr>
        <w:t xml:space="preserve"> Trading the lower t</w:t>
      </w:r>
      <w:r w:rsidR="00EB096E">
        <w:rPr>
          <w:color w:val="000000"/>
          <w:szCs w:val="22"/>
          <w:lang w:eastAsia="en-ZA"/>
        </w:rPr>
        <w:t xml:space="preserve">ime </w:t>
      </w:r>
      <w:r w:rsidR="0049053C" w:rsidRPr="008E1F78">
        <w:rPr>
          <w:color w:val="000000"/>
          <w:szCs w:val="22"/>
          <w:lang w:eastAsia="en-ZA"/>
        </w:rPr>
        <w:t>f</w:t>
      </w:r>
      <w:r w:rsidR="0049053C">
        <w:rPr>
          <w:color w:val="000000"/>
          <w:szCs w:val="22"/>
          <w:lang w:eastAsia="en-ZA"/>
        </w:rPr>
        <w:t>rames</w:t>
      </w:r>
      <w:r w:rsidRPr="008E1F78">
        <w:rPr>
          <w:color w:val="000000"/>
          <w:szCs w:val="22"/>
          <w:lang w:eastAsia="en-ZA"/>
        </w:rPr>
        <w:t xml:space="preserve"> is a waste of time; trading the higher buggers up The Old Beast's calculations.</w:t>
      </w:r>
    </w:p>
    <w:p w:rsidR="008E1F78" w:rsidRPr="008E1F78" w:rsidRDefault="008E1F78" w:rsidP="008E1F78">
      <w:pPr>
        <w:overflowPunct/>
        <w:textAlignment w:val="auto"/>
        <w:rPr>
          <w:szCs w:val="22"/>
          <w:lang w:eastAsia="en-ZA"/>
        </w:rPr>
      </w:pPr>
    </w:p>
    <w:p w:rsidR="008E1F78" w:rsidRPr="008E1F78" w:rsidRDefault="008E1F78" w:rsidP="008E1F78">
      <w:pPr>
        <w:overflowPunct/>
        <w:textAlignment w:val="auto"/>
        <w:rPr>
          <w:color w:val="000000"/>
          <w:szCs w:val="22"/>
          <w:lang w:eastAsia="en-ZA"/>
        </w:rPr>
      </w:pPr>
      <w:r w:rsidRPr="008E1F78">
        <w:rPr>
          <w:color w:val="000000"/>
          <w:szCs w:val="22"/>
          <w:lang w:eastAsia="en-ZA"/>
        </w:rPr>
        <w:t xml:space="preserve">The Old Beast is a retrace system based on an idea by MacMan. It uses a “sixths-line” calculation to find optimum Entry and Exit points calculated from bar history for individual pairs. These calculations produce 5 horizontal lines which are automatically plotted on your chart for you; these lines are then used by The Old Beast for Entries and Exits. The bar history is recalculated at every new bar - enough movement and you get new Entry and Exit points; any unfilled pending orders are deleted and new orders are placed based on the latest info - as the market changes, so does The Old Beast. </w:t>
      </w:r>
    </w:p>
    <w:p w:rsidR="008E1F78" w:rsidRPr="008E1F78" w:rsidRDefault="008E1F78" w:rsidP="008E1F78">
      <w:pPr>
        <w:overflowPunct/>
        <w:textAlignment w:val="auto"/>
        <w:rPr>
          <w:szCs w:val="22"/>
          <w:lang w:eastAsia="en-ZA"/>
        </w:rPr>
      </w:pPr>
    </w:p>
    <w:p w:rsidR="008E1F78" w:rsidRPr="008E1F78" w:rsidRDefault="008E1F78" w:rsidP="008E1F78">
      <w:pPr>
        <w:overflowPunct/>
        <w:textAlignment w:val="auto"/>
        <w:rPr>
          <w:color w:val="000000"/>
          <w:szCs w:val="22"/>
          <w:lang w:eastAsia="en-ZA"/>
        </w:rPr>
      </w:pPr>
      <w:r w:rsidRPr="008E1F78">
        <w:rPr>
          <w:color w:val="000000"/>
          <w:szCs w:val="22"/>
          <w:lang w:eastAsia="en-ZA"/>
        </w:rPr>
        <w:t xml:space="preserve">Relevant User Inputs are in </w:t>
      </w:r>
      <w:r w:rsidRPr="008E1F78">
        <w:rPr>
          <w:b/>
          <w:bCs/>
          <w:color w:val="FF0000"/>
          <w:szCs w:val="22"/>
          <w:lang w:eastAsia="en-ZA"/>
        </w:rPr>
        <w:t>red</w:t>
      </w:r>
      <w:r w:rsidRPr="008E1F78">
        <w:rPr>
          <w:color w:val="000000"/>
          <w:szCs w:val="22"/>
          <w:lang w:eastAsia="en-ZA"/>
        </w:rPr>
        <w:t xml:space="preserve">; brief descriptions of important inputs are in </w:t>
      </w:r>
      <w:r w:rsidRPr="008E1F78">
        <w:rPr>
          <w:color w:val="0070C0"/>
          <w:szCs w:val="22"/>
          <w:lang w:eastAsia="en-ZA"/>
        </w:rPr>
        <w:t>blue</w:t>
      </w:r>
      <w:r w:rsidRPr="008E1F78">
        <w:rPr>
          <w:szCs w:val="22"/>
          <w:lang w:eastAsia="en-ZA"/>
        </w:rPr>
        <w:t xml:space="preserve">. The Trade Management Module is basically from the Multi Purpose Trade Management EA coded by Steve Hopwood, and so it isn’t covered in depth here. If you aren’t familiar with it you should be - very nice piece of work. </w:t>
      </w:r>
      <w:r w:rsidRPr="008E1F78">
        <w:rPr>
          <w:color w:val="000000"/>
          <w:szCs w:val="22"/>
          <w:lang w:eastAsia="en-ZA"/>
        </w:rPr>
        <w:t>Both the MPTM EA and the detailed instructions .pdf can be downloaded here:</w:t>
      </w:r>
    </w:p>
    <w:p w:rsidR="008E1F78" w:rsidRPr="008E1F78" w:rsidRDefault="00C46564" w:rsidP="008E1F78">
      <w:pPr>
        <w:overflowPunct/>
        <w:textAlignment w:val="auto"/>
        <w:rPr>
          <w:szCs w:val="22"/>
          <w:lang w:eastAsia="en-ZA"/>
        </w:rPr>
      </w:pPr>
      <w:hyperlink r:id="rId18" w:history="1">
        <w:r w:rsidR="008E1F78" w:rsidRPr="008E1F78">
          <w:rPr>
            <w:color w:val="0000FF"/>
            <w:szCs w:val="22"/>
            <w:u w:val="single"/>
            <w:lang w:eastAsia="en-ZA"/>
          </w:rPr>
          <w:t>http://www.forexfactory.com/showthread.php?t=89371</w:t>
        </w:r>
      </w:hyperlink>
    </w:p>
    <w:p w:rsidR="008E1F78" w:rsidRPr="008E1F78" w:rsidRDefault="008E1F78" w:rsidP="008E1F78">
      <w:pPr>
        <w:overflowPunct/>
        <w:textAlignment w:val="auto"/>
        <w:rPr>
          <w:szCs w:val="22"/>
          <w:lang w:eastAsia="en-ZA"/>
        </w:rPr>
      </w:pPr>
    </w:p>
    <w:p w:rsidR="008E1F78" w:rsidRPr="008E1F78" w:rsidRDefault="008E1F78" w:rsidP="008E1F78">
      <w:pPr>
        <w:overflowPunct/>
        <w:textAlignment w:val="auto"/>
        <w:rPr>
          <w:color w:val="000000"/>
          <w:szCs w:val="22"/>
          <w:lang w:eastAsia="en-ZA"/>
        </w:rPr>
      </w:pPr>
      <w:r w:rsidRPr="008E1F78">
        <w:rPr>
          <w:color w:val="000000"/>
          <w:szCs w:val="22"/>
          <w:lang w:eastAsia="en-ZA"/>
        </w:rPr>
        <w:t>Nanningbob’s original method can be found here:</w:t>
      </w:r>
    </w:p>
    <w:p w:rsidR="008E1F78" w:rsidRPr="008E1F78" w:rsidRDefault="00C46564" w:rsidP="008E1F78">
      <w:pPr>
        <w:overflowPunct/>
        <w:textAlignment w:val="auto"/>
        <w:rPr>
          <w:szCs w:val="22"/>
          <w:lang w:eastAsia="en-ZA"/>
        </w:rPr>
      </w:pPr>
      <w:hyperlink r:id="rId19" w:history="1">
        <w:r w:rsidR="008E1F78" w:rsidRPr="008E1F78">
          <w:rPr>
            <w:color w:val="0000FF"/>
            <w:szCs w:val="22"/>
            <w:u w:val="single"/>
            <w:lang w:eastAsia="en-ZA"/>
          </w:rPr>
          <w:t>http://www.forexfactory.com/showthread.php?t=246113</w:t>
        </w:r>
      </w:hyperlink>
    </w:p>
    <w:p w:rsidR="008E1F78" w:rsidRPr="008E1F78" w:rsidRDefault="008E1F78" w:rsidP="008E1F78">
      <w:pPr>
        <w:overflowPunct/>
        <w:textAlignment w:val="auto"/>
        <w:rPr>
          <w:szCs w:val="22"/>
          <w:lang w:eastAsia="en-ZA"/>
        </w:rPr>
      </w:pPr>
    </w:p>
    <w:p w:rsidR="00EB096E" w:rsidRDefault="008E1F78" w:rsidP="008E1F78">
      <w:pPr>
        <w:overflowPunct/>
        <w:ind w:right="-615"/>
        <w:textAlignment w:val="auto"/>
        <w:rPr>
          <w:b/>
          <w:bCs/>
          <w:color w:val="000000"/>
          <w:szCs w:val="22"/>
          <w:lang w:eastAsia="en-ZA"/>
        </w:rPr>
      </w:pPr>
      <w:r w:rsidRPr="008E1F78">
        <w:rPr>
          <w:b/>
          <w:bCs/>
          <w:color w:val="000000"/>
          <w:szCs w:val="22"/>
          <w:lang w:eastAsia="en-ZA"/>
        </w:rPr>
        <w:t>Live trading</w:t>
      </w:r>
    </w:p>
    <w:p w:rsidR="008E1F78" w:rsidRPr="00EB096E" w:rsidRDefault="008E1F78" w:rsidP="008E1F78">
      <w:pPr>
        <w:overflowPunct/>
        <w:ind w:right="-615"/>
        <w:textAlignment w:val="auto"/>
        <w:rPr>
          <w:szCs w:val="22"/>
          <w:lang w:eastAsia="en-ZA"/>
        </w:rPr>
      </w:pPr>
      <w:r w:rsidRPr="008E1F78">
        <w:rPr>
          <w:color w:val="000000"/>
          <w:szCs w:val="22"/>
          <w:lang w:eastAsia="en-ZA"/>
        </w:rPr>
        <w:br/>
      </w:r>
      <w:r w:rsidRPr="00EB096E">
        <w:rPr>
          <w:szCs w:val="22"/>
          <w:lang w:eastAsia="en-ZA"/>
        </w:rPr>
        <w:t xml:space="preserve">I trade TOB live on most available pairs.  I release TOB using the inputs </w:t>
      </w:r>
    </w:p>
    <w:p w:rsidR="008E1F78" w:rsidRPr="00EB096E" w:rsidRDefault="008E1F78" w:rsidP="008E1F78">
      <w:pPr>
        <w:pStyle w:val="Heading2"/>
        <w:rPr>
          <w:b w:val="0"/>
        </w:rPr>
      </w:pPr>
      <w:r w:rsidRPr="00EB096E">
        <w:rPr>
          <w:rFonts w:ascii="Times New Roman" w:hAnsi="Times New Roman"/>
          <w:b w:val="0"/>
          <w:sz w:val="22"/>
          <w:szCs w:val="22"/>
          <w:lang w:eastAsia="en-ZA"/>
        </w:rPr>
        <w:t>I am trading live, apart from the lot sizes.</w:t>
      </w:r>
      <w:r w:rsidRPr="00EB096E">
        <w:rPr>
          <w:rFonts w:ascii="Times New Roman" w:hAnsi="Times New Roman"/>
          <w:b w:val="0"/>
          <w:sz w:val="22"/>
          <w:szCs w:val="22"/>
          <w:lang w:eastAsia="en-ZA"/>
        </w:rPr>
        <w:br/>
      </w:r>
      <w:r w:rsidRPr="00EB096E">
        <w:rPr>
          <w:rFonts w:ascii="Times New Roman" w:hAnsi="Times New Roman"/>
          <w:b w:val="0"/>
          <w:sz w:val="22"/>
          <w:szCs w:val="22"/>
          <w:lang w:eastAsia="en-ZA"/>
        </w:rPr>
        <w:br/>
        <w:t xml:space="preserve">If you trade TOB live on an account, it is best not to trade another system on the same pairs. TOB regards </w:t>
      </w:r>
      <w:r w:rsidRPr="00EB096E">
        <w:rPr>
          <w:rFonts w:ascii="Times New Roman" w:hAnsi="Times New Roman"/>
          <w:b w:val="0"/>
          <w:i/>
          <w:iCs/>
          <w:sz w:val="22"/>
          <w:szCs w:val="22"/>
          <w:lang w:eastAsia="en-ZA"/>
        </w:rPr>
        <w:t>any</w:t>
      </w:r>
      <w:r w:rsidRPr="00EB096E">
        <w:rPr>
          <w:rFonts w:ascii="Times New Roman" w:hAnsi="Times New Roman"/>
          <w:b w:val="0"/>
          <w:sz w:val="22"/>
          <w:szCs w:val="22"/>
          <w:lang w:eastAsia="en-ZA"/>
        </w:rPr>
        <w:t xml:space="preserve"> open trade as its own.</w:t>
      </w:r>
      <w:r w:rsidRPr="00EB096E">
        <w:rPr>
          <w:rFonts w:ascii="Times New Roman" w:hAnsi="Times New Roman"/>
          <w:b w:val="0"/>
          <w:sz w:val="22"/>
          <w:szCs w:val="22"/>
          <w:lang w:eastAsia="en-ZA"/>
        </w:rPr>
        <w:br/>
      </w:r>
      <w:r w:rsidRPr="00EB096E">
        <w:rPr>
          <w:rFonts w:ascii="Times New Roman" w:hAnsi="Times New Roman"/>
          <w:b w:val="0"/>
          <w:sz w:val="22"/>
          <w:szCs w:val="22"/>
          <w:lang w:eastAsia="en-ZA"/>
        </w:rPr>
        <w:br/>
        <w:t>Users need to hide as much information about their activities from the criminals as possible.  Magic numbers and trade comments make it obvious when a trader is using a trading robot. This is why TOB has no magic number and I release it with blank trade comments. The crims can still work out we are using a robot, but there is no need to make it easy for them.</w:t>
      </w:r>
      <w:r w:rsidRPr="00EB096E">
        <w:rPr>
          <w:rFonts w:ascii="Times New Roman" w:hAnsi="Times New Roman"/>
          <w:b w:val="0"/>
          <w:sz w:val="22"/>
          <w:szCs w:val="22"/>
          <w:lang w:eastAsia="en-ZA"/>
        </w:rPr>
        <w:br/>
      </w:r>
    </w:p>
    <w:p w:rsidR="00120C97" w:rsidRDefault="00120C97">
      <w:pPr>
        <w:jc w:val="both"/>
      </w:pPr>
    </w:p>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EB096E" w:rsidRDefault="00EB096E">
      <w:pPr>
        <w:jc w:val="right"/>
        <w:rPr>
          <w:rFonts w:ascii="Arial" w:hAnsi="Arial"/>
          <w:b/>
          <w:sz w:val="28"/>
        </w:rPr>
      </w:pPr>
    </w:p>
    <w:p w:rsidR="00120C97" w:rsidRDefault="002C4DE8">
      <w:pPr>
        <w:jc w:val="right"/>
        <w:rPr>
          <w:rFonts w:ascii="Arial" w:hAnsi="Arial"/>
          <w:b/>
          <w:sz w:val="28"/>
        </w:rPr>
      </w:pPr>
      <w:r>
        <w:rPr>
          <w:rFonts w:ascii="Arial" w:hAnsi="Arial"/>
          <w:b/>
          <w:sz w:val="28"/>
        </w:rPr>
        <w:t>2.0</w:t>
      </w:r>
      <w:r>
        <w:rPr>
          <w:rFonts w:ascii="Arial" w:hAnsi="Arial"/>
          <w:b/>
          <w:sz w:val="28"/>
        </w:rPr>
        <w:tab/>
        <w:t>TRADING STRATEGY – EVOLUTION OF A BEAST</w:t>
      </w:r>
    </w:p>
    <w:p w:rsidR="00120C97" w:rsidRDefault="00120C97"/>
    <w:p w:rsidR="00120C97" w:rsidRDefault="00120C97">
      <w:pPr>
        <w:sectPr w:rsidR="00120C97">
          <w:headerReference w:type="default" r:id="rId20"/>
          <w:footerReference w:type="default" r:id="rId21"/>
          <w:pgSz w:w="12240" w:h="15840"/>
          <w:pgMar w:top="1440" w:right="1440" w:bottom="1440" w:left="1440" w:header="720" w:footer="720" w:gutter="0"/>
          <w:pgNumType w:start="1" w:chapStyle="1"/>
          <w:cols w:space="720"/>
        </w:sectPr>
      </w:pPr>
    </w:p>
    <w:p w:rsidR="00120C97" w:rsidRDefault="002C4DE8">
      <w:r>
        <w:rPr>
          <w:rFonts w:ascii="Arial" w:hAnsi="Arial"/>
          <w:b/>
          <w:sz w:val="28"/>
        </w:rPr>
        <w:lastRenderedPageBreak/>
        <w:t>TRADING STRATEGY – EVOLUTION OF A BEAST</w:t>
      </w:r>
    </w:p>
    <w:p w:rsidR="00120C97" w:rsidRDefault="00120C97">
      <w:pPr>
        <w:jc w:val="both"/>
      </w:pPr>
    </w:p>
    <w:p w:rsidR="002C4DE8" w:rsidRPr="002C4DE8" w:rsidRDefault="002C4DE8" w:rsidP="002C4DE8">
      <w:pPr>
        <w:overflowPunct/>
        <w:textAlignment w:val="auto"/>
        <w:rPr>
          <w:color w:val="000000"/>
          <w:szCs w:val="22"/>
          <w:lang w:eastAsia="en-ZA"/>
        </w:rPr>
      </w:pPr>
      <w:r w:rsidRPr="002C4DE8">
        <w:rPr>
          <w:color w:val="000000"/>
          <w:szCs w:val="22"/>
          <w:lang w:eastAsia="en-ZA"/>
        </w:rPr>
        <w:t xml:space="preserve">A few months ago, Naningbob posited this basic strategy: </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P</w:t>
      </w:r>
      <w:r w:rsidRPr="002C4DE8">
        <w:rPr>
          <w:color w:val="000000"/>
          <w:szCs w:val="22"/>
          <w:lang w:eastAsia="en-ZA"/>
        </w:rPr>
        <w:t>ull the H4 chart out until you can see the previous 4 weeks work of trading.</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When the market is in the top/bottom sixth of the chart, it is ready to retrace back towards the centre.</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As an aid to dividing up the charts, Bob published a Sixths indicator that draws the relevant lines on your chart.</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 xml:space="preserve">Bob makes great use of Bollinger Bands as an extra trade filter. Read his strategy at </w:t>
      </w:r>
      <w:hyperlink r:id="rId22" w:history="1">
        <w:r w:rsidRPr="002C4DE8">
          <w:rPr>
            <w:color w:val="0000FF"/>
            <w:szCs w:val="22"/>
            <w:u w:val="single"/>
            <w:lang w:eastAsia="en-ZA"/>
          </w:rPr>
          <w:t>http://www.forexfactory.com/showthread.php?t=246113</w:t>
        </w:r>
      </w:hyperlink>
      <w:r w:rsidRPr="002C4DE8">
        <w:rPr>
          <w:color w:val="000000"/>
          <w:szCs w:val="22"/>
          <w:lang w:eastAsia="en-ZA"/>
        </w:rPr>
        <w:t>. New/inexperienced traders can learn how to trade by reading here and following Bob's methods manually.</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Using the indi</w:t>
      </w:r>
      <w:r w:rsidR="0049053C">
        <w:rPr>
          <w:color w:val="000000"/>
          <w:szCs w:val="22"/>
          <w:lang w:eastAsia="en-ZA"/>
        </w:rPr>
        <w:t>cator</w:t>
      </w:r>
      <w:r w:rsidRPr="002C4DE8">
        <w:rPr>
          <w:color w:val="000000"/>
          <w:szCs w:val="22"/>
          <w:lang w:eastAsia="en-ZA"/>
        </w:rPr>
        <w:t xml:space="preserve">, the top and bottom Gold lines delineate the trading zone. In between the top and bottom green lines are the 'killing zone' where most traders try to catch the trend and get financially murdered from this attempt. Bob's premise is simple; wait until the trend has run </w:t>
      </w:r>
      <w:r w:rsidR="009A163E" w:rsidRPr="002C4DE8">
        <w:rPr>
          <w:color w:val="000000"/>
          <w:szCs w:val="22"/>
          <w:lang w:eastAsia="en-ZA"/>
        </w:rPr>
        <w:t>its</w:t>
      </w:r>
      <w:r w:rsidRPr="002C4DE8">
        <w:rPr>
          <w:color w:val="000000"/>
          <w:szCs w:val="22"/>
          <w:lang w:eastAsia="en-ZA"/>
        </w:rPr>
        <w:t xml:space="preserve"> course temporarily, then trade the inevitable retrace.</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 xml:space="preserve">I coded NB V5. It was succeeded first by The Beast, then by The Old Beast. I cannot recommend it for actual trading and mention it only because it is part of the evolution of The Old Beast, which would not have been born without NB V5. The thread is found at </w:t>
      </w:r>
      <w:hyperlink r:id="rId23" w:anchor="post3913795" w:history="1">
        <w:r w:rsidRPr="002C4DE8">
          <w:rPr>
            <w:color w:val="0000FF"/>
            <w:szCs w:val="22"/>
            <w:u w:val="single"/>
            <w:lang w:eastAsia="en-ZA"/>
          </w:rPr>
          <w:t>http://www.forexfactory.com/showthread.php?p=3913795#post3913795</w:t>
        </w:r>
      </w:hyperlink>
      <w:r w:rsidRPr="002C4DE8">
        <w:rPr>
          <w:color w:val="000000"/>
          <w:szCs w:val="22"/>
          <w:lang w:eastAsia="en-ZA"/>
        </w:rPr>
        <w:t>.</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 xml:space="preserve">A few weeks after I published NB V5, </w:t>
      </w:r>
      <w:r w:rsidR="009A163E" w:rsidRPr="002C4DE8">
        <w:rPr>
          <w:color w:val="000000"/>
          <w:szCs w:val="22"/>
          <w:lang w:eastAsia="en-ZA"/>
        </w:rPr>
        <w:t>MacMan</w:t>
      </w:r>
      <w:r w:rsidRPr="002C4DE8">
        <w:rPr>
          <w:color w:val="000000"/>
          <w:szCs w:val="22"/>
          <w:lang w:eastAsia="en-ZA"/>
        </w:rPr>
        <w:t xml:space="preserve"> contacted me to ask me to code a robot to trade his slant on Bob's system. </w:t>
      </w:r>
      <w:r w:rsidR="009A163E" w:rsidRPr="002C4DE8">
        <w:rPr>
          <w:color w:val="000000"/>
          <w:szCs w:val="22"/>
          <w:lang w:eastAsia="en-ZA"/>
        </w:rPr>
        <w:t>MacMan</w:t>
      </w:r>
      <w:r w:rsidRPr="002C4DE8">
        <w:rPr>
          <w:color w:val="000000"/>
          <w:szCs w:val="22"/>
          <w:lang w:eastAsia="en-ZA"/>
        </w:rPr>
        <w:t xml:space="preserve"> is one of the best and most clever traders here at FF; when he posts, take notice of what he says. He wanted an ea that:</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H1 charts</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w:t>
      </w:r>
      <w:r w:rsidRPr="002C4DE8">
        <w:rPr>
          <w:color w:val="000000"/>
          <w:szCs w:val="22"/>
          <w:lang w:eastAsia="en-ZA"/>
        </w:rPr>
        <w:t>hen the market is above the Sixths top Gold line, send a pending Primary sell trade at the Gold line and a secondary trade for half the lot size at the top Green line. Vice-versa at the opposite end of the chart for a buy.</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Close both trades when the market reaches the middle White line.</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Thus was born The Old Beast. I published it at FF and there followed several weeks of development. There are a couple of threads devoted to this:</w:t>
      </w:r>
    </w:p>
    <w:p w:rsidR="002C4DE8" w:rsidRPr="002C4DE8" w:rsidRDefault="002C4DE8" w:rsidP="002C4DE8">
      <w:pPr>
        <w:numPr>
          <w:ilvl w:val="0"/>
          <w:numId w:val="22"/>
        </w:numPr>
        <w:overflowPunct/>
        <w:textAlignment w:val="auto"/>
        <w:rPr>
          <w:color w:val="000000"/>
          <w:szCs w:val="22"/>
          <w:lang w:eastAsia="en-ZA"/>
        </w:rPr>
      </w:pPr>
      <w:r>
        <w:rPr>
          <w:szCs w:val="22"/>
          <w:lang w:eastAsia="en-ZA"/>
        </w:rPr>
        <w:t xml:space="preserve"> </w:t>
      </w:r>
      <w:hyperlink r:id="rId24" w:history="1">
        <w:r w:rsidRPr="002C4DE8">
          <w:rPr>
            <w:color w:val="0000FF"/>
            <w:szCs w:val="22"/>
            <w:u w:val="single"/>
            <w:lang w:eastAsia="en-ZA"/>
          </w:rPr>
          <w:t>http://www.forexfactory.com/showthread.php?t=259284</w:t>
        </w:r>
      </w:hyperlink>
      <w:r w:rsidRPr="002C4DE8">
        <w:rPr>
          <w:color w:val="000000"/>
          <w:szCs w:val="22"/>
          <w:lang w:eastAsia="en-ZA"/>
        </w:rPr>
        <w:t xml:space="preserve"> where I first posted The Beast. </w:t>
      </w:r>
    </w:p>
    <w:p w:rsidR="002C4DE8" w:rsidRPr="002C4DE8" w:rsidRDefault="002C4DE8" w:rsidP="002C4DE8">
      <w:pPr>
        <w:numPr>
          <w:ilvl w:val="0"/>
          <w:numId w:val="22"/>
        </w:numPr>
        <w:overflowPunct/>
        <w:textAlignment w:val="auto"/>
        <w:rPr>
          <w:color w:val="000000"/>
          <w:szCs w:val="22"/>
          <w:lang w:eastAsia="en-ZA"/>
        </w:rPr>
      </w:pPr>
      <w:r>
        <w:rPr>
          <w:color w:val="000000"/>
          <w:szCs w:val="22"/>
          <w:lang w:eastAsia="en-ZA"/>
        </w:rPr>
        <w:t xml:space="preserve"> </w:t>
      </w:r>
      <w:r w:rsidRPr="002C4DE8">
        <w:rPr>
          <w:color w:val="000000"/>
          <w:szCs w:val="22"/>
          <w:lang w:eastAsia="en-ZA"/>
        </w:rPr>
        <w:t xml:space="preserve">When this descended into farce, I opened a second at </w:t>
      </w:r>
      <w:hyperlink r:id="rId25" w:anchor="post4135863" w:history="1">
        <w:r w:rsidRPr="002C4DE8">
          <w:rPr>
            <w:color w:val="0000FF"/>
            <w:szCs w:val="22"/>
            <w:u w:val="single"/>
            <w:lang w:eastAsia="en-ZA"/>
          </w:rPr>
          <w:t>http://www.forexfactory.com/showthread.php?p=4135863</w:t>
        </w:r>
        <w:r w:rsidRPr="002C4DE8">
          <w:rPr>
            <w:vanish/>
            <w:color w:val="0000FF"/>
            <w:szCs w:val="22"/>
            <w:lang w:eastAsia="en-ZA"/>
          </w:rPr>
          <w:t>HYPERLINK "http://www.forexfactory.com/showthread.php?p=4135863&amp;posted=1#post4135863"</w:t>
        </w:r>
        <w:r w:rsidRPr="002C4DE8">
          <w:rPr>
            <w:color w:val="0000FF"/>
            <w:szCs w:val="22"/>
            <w:u w:val="single"/>
            <w:lang w:eastAsia="en-ZA"/>
          </w:rPr>
          <w:t>&amp;</w:t>
        </w:r>
        <w:r w:rsidRPr="002C4DE8">
          <w:rPr>
            <w:vanish/>
            <w:color w:val="0000FF"/>
            <w:szCs w:val="22"/>
            <w:lang w:eastAsia="en-ZA"/>
          </w:rPr>
          <w:t>HYPERLINK "http://www.forexfactory.com/showthread.php?p=4135863&amp;posted=1#post4135863"</w:t>
        </w:r>
        <w:r w:rsidRPr="002C4DE8">
          <w:rPr>
            <w:color w:val="0000FF"/>
            <w:szCs w:val="22"/>
            <w:u w:val="single"/>
            <w:lang w:eastAsia="en-ZA"/>
          </w:rPr>
          <w:t>posted=1#post4135863</w:t>
        </w:r>
      </w:hyperlink>
      <w:r w:rsidRPr="002C4DE8">
        <w:rPr>
          <w:color w:val="000000"/>
          <w:szCs w:val="22"/>
          <w:lang w:eastAsia="en-ZA"/>
        </w:rPr>
        <w:t>. Some serious development continued throughout this thread.</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 xml:space="preserve">During The Beast's development, we battled constantly with drawdown, as the market allowed trades to fill at the Gold lines then carried on </w:t>
      </w:r>
      <w:r w:rsidR="009A163E" w:rsidRPr="002C4DE8">
        <w:rPr>
          <w:color w:val="000000"/>
          <w:szCs w:val="22"/>
          <w:lang w:eastAsia="en-ZA"/>
        </w:rPr>
        <w:t>its</w:t>
      </w:r>
      <w:r w:rsidRPr="002C4DE8">
        <w:rPr>
          <w:color w:val="000000"/>
          <w:szCs w:val="22"/>
          <w:lang w:eastAsia="en-ZA"/>
        </w:rPr>
        <w:t xml:space="preserve"> merry way in the direction of the original trend. Despite this, many of us were trading TB live and making pips. </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color w:val="000000"/>
          <w:szCs w:val="22"/>
          <w:lang w:eastAsia="en-ZA"/>
        </w:rPr>
      </w:pPr>
      <w:r w:rsidRPr="002C4DE8">
        <w:rPr>
          <w:color w:val="000000"/>
          <w:szCs w:val="22"/>
          <w:lang w:eastAsia="en-ZA"/>
        </w:rPr>
        <w:t>I noticed that the market did not often move outside the areas that would be delineated by the high and low from which the Sixths are calculated, so I added these lines to TB, along with dashed lines half-way between the top Magenta line and its partner Gold line.</w:t>
      </w:r>
    </w:p>
    <w:p w:rsidR="002C4DE8" w:rsidRPr="002C4DE8" w:rsidRDefault="002C4DE8" w:rsidP="002C4DE8">
      <w:pPr>
        <w:overflowPunct/>
        <w:textAlignment w:val="auto"/>
        <w:rPr>
          <w:szCs w:val="22"/>
          <w:lang w:eastAsia="en-ZA"/>
        </w:rPr>
      </w:pPr>
      <w:r w:rsidRPr="002C4DE8">
        <w:rPr>
          <w:color w:val="000000"/>
          <w:szCs w:val="22"/>
          <w:lang w:eastAsia="en-ZA"/>
        </w:rPr>
        <w:br/>
        <w:t>With TB (now The Old Beast) running, y</w:t>
      </w:r>
      <w:r w:rsidRPr="002C4DE8">
        <w:rPr>
          <w:szCs w:val="22"/>
          <w:lang w:eastAsia="en-ZA"/>
        </w:rPr>
        <w:t>our chart will look something like this, if you pull out so you can see the whole sixths system:</w:t>
      </w:r>
    </w:p>
    <w:p w:rsidR="002C4DE8" w:rsidRDefault="007B3766" w:rsidP="002C4DE8">
      <w:pPr>
        <w:overflowPunct/>
        <w:textAlignment w:val="auto"/>
        <w:rPr>
          <w:rFonts w:ascii="Calibri" w:hAnsi="Calibri" w:cs="Calibri"/>
          <w:szCs w:val="22"/>
          <w:lang w:eastAsia="en-ZA"/>
        </w:rPr>
      </w:pPr>
      <w:r>
        <w:rPr>
          <w:rFonts w:ascii="Calibri" w:hAnsi="Calibri" w:cs="Calibri"/>
          <w:noProof/>
          <w:szCs w:val="22"/>
          <w:lang w:val="en-ZA" w:eastAsia="en-ZA"/>
        </w:rPr>
        <w:lastRenderedPageBreak/>
        <w:drawing>
          <wp:inline distT="0" distB="0" distL="0" distR="0">
            <wp:extent cx="6413500" cy="4813300"/>
            <wp:effectExtent l="1905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srcRect/>
                    <a:stretch>
                      <a:fillRect/>
                    </a:stretch>
                  </pic:blipFill>
                  <pic:spPr bwMode="auto">
                    <a:xfrm>
                      <a:off x="0" y="0"/>
                      <a:ext cx="6413500" cy="4813300"/>
                    </a:xfrm>
                    <a:prstGeom prst="rect">
                      <a:avLst/>
                    </a:prstGeom>
                    <a:noFill/>
                    <a:ln w="9525">
                      <a:noFill/>
                      <a:miter lim="800000"/>
                      <a:headEnd/>
                      <a:tailEnd/>
                    </a:ln>
                  </pic:spPr>
                </pic:pic>
              </a:graphicData>
            </a:graphic>
          </wp:inline>
        </w:drawing>
      </w:r>
    </w:p>
    <w:p w:rsidR="002C4DE8" w:rsidRPr="002C4DE8" w:rsidRDefault="002C4DE8" w:rsidP="002C4DE8">
      <w:pPr>
        <w:overflowPunct/>
        <w:textAlignment w:val="auto"/>
        <w:rPr>
          <w:szCs w:val="22"/>
          <w:lang w:eastAsia="en-ZA"/>
        </w:rPr>
      </w:pPr>
      <w:r w:rsidRPr="002C4DE8">
        <w:rPr>
          <w:szCs w:val="22"/>
          <w:lang w:eastAsia="en-ZA"/>
        </w:rPr>
        <w:t>I coded TB to send pending trades when the market reaches the outer Magenta lines, the price represented by the dashed lines.</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r w:rsidRPr="002C4DE8">
        <w:rPr>
          <w:szCs w:val="22"/>
          <w:lang w:eastAsia="en-ZA"/>
        </w:rPr>
        <w:t>I started to experiment with versions of The Beast that used what I light-heartedly call Stealth Technology, calling these Experimental versions. Eventually, one emerged that looked to have a future and so the live-trading version morphed into The Old Beast (TOB). From here on, this is the version that this document describes.</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r w:rsidRPr="002C4DE8">
        <w:rPr>
          <w:szCs w:val="22"/>
          <w:lang w:eastAsia="en-ZA"/>
        </w:rPr>
        <w:t xml:space="preserve">Many of us are trading this version of TOB live and making pips from it. The robot you want to trade this is </w:t>
      </w:r>
      <w:r w:rsidRPr="002C4DE8">
        <w:rPr>
          <w:b/>
          <w:bCs/>
          <w:szCs w:val="22"/>
          <w:lang w:eastAsia="en-ZA"/>
        </w:rPr>
        <w:t>The Old Beast</w:t>
      </w:r>
      <w:r w:rsidRPr="002C4DE8">
        <w:rPr>
          <w:szCs w:val="22"/>
          <w:lang w:eastAsia="en-ZA"/>
        </w:rPr>
        <w:t>; it is available from post 1 in the thread from which you downloaded this document.</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r w:rsidRPr="002C4DE8">
        <w:rPr>
          <w:szCs w:val="22"/>
          <w:lang w:eastAsia="en-ZA"/>
        </w:rPr>
        <w:t xml:space="preserve">Our experiments with Stealth Technology continue. Also, Bob published and H1 trend-trading system that meshes perfectly with the counter-trend method. I amalgamated the two systems into Beastie. Find Beastie at </w:t>
      </w:r>
      <w:hyperlink r:id="rId27" w:anchor="post4331411" w:history="1">
        <w:r w:rsidRPr="002C4DE8">
          <w:rPr>
            <w:color w:val="0000FF"/>
            <w:szCs w:val="22"/>
            <w:u w:val="single"/>
            <w:lang w:eastAsia="en-ZA"/>
          </w:rPr>
          <w:t>http://www.forexfactory.com/showthread.php?p=4331411#post4331411</w:t>
        </w:r>
      </w:hyperlink>
      <w:r w:rsidRPr="002C4DE8">
        <w:rPr>
          <w:szCs w:val="22"/>
          <w:lang w:eastAsia="en-ZA"/>
        </w:rPr>
        <w:t>; it has the same counter-trend trading engine as TOB; in fact, we developed the Volatility stuff used here in Beastie's thread. New traders, there is a section for you at the end of this document that describes how to spot a trend and therefore when to look for the retracements that this robot trades.</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r w:rsidRPr="002C4DE8">
        <w:rPr>
          <w:b/>
          <w:bCs/>
          <w:szCs w:val="22"/>
          <w:lang w:eastAsia="en-ZA"/>
        </w:rPr>
        <w:t>The Old Beast</w:t>
      </w:r>
      <w:r w:rsidRPr="002C4DE8">
        <w:rPr>
          <w:szCs w:val="22"/>
          <w:lang w:eastAsia="en-ZA"/>
        </w:rPr>
        <w:t xml:space="preserve"> has no Stealth Technology because:</w:t>
      </w:r>
    </w:p>
    <w:p w:rsidR="002C4DE8" w:rsidRPr="002C4DE8" w:rsidRDefault="002C4DE8" w:rsidP="002C4DE8">
      <w:pPr>
        <w:numPr>
          <w:ilvl w:val="0"/>
          <w:numId w:val="22"/>
        </w:numPr>
        <w:overflowPunct/>
        <w:textAlignment w:val="auto"/>
        <w:rPr>
          <w:szCs w:val="22"/>
          <w:lang w:eastAsia="en-ZA"/>
        </w:rPr>
      </w:pPr>
      <w:r>
        <w:rPr>
          <w:szCs w:val="22"/>
          <w:lang w:eastAsia="en-ZA"/>
        </w:rPr>
        <w:t xml:space="preserve"> S</w:t>
      </w:r>
      <w:r w:rsidRPr="002C4DE8">
        <w:rPr>
          <w:szCs w:val="22"/>
          <w:lang w:eastAsia="en-ZA"/>
        </w:rPr>
        <w:t>ome traders are unable to use it on their platforms</w:t>
      </w:r>
    </w:p>
    <w:p w:rsidR="002C4DE8" w:rsidRPr="002C4DE8" w:rsidRDefault="002C4DE8" w:rsidP="002C4DE8">
      <w:pPr>
        <w:numPr>
          <w:ilvl w:val="0"/>
          <w:numId w:val="22"/>
        </w:numPr>
        <w:overflowPunct/>
        <w:textAlignment w:val="auto"/>
        <w:rPr>
          <w:szCs w:val="22"/>
          <w:lang w:eastAsia="en-ZA"/>
        </w:rPr>
      </w:pPr>
      <w:r>
        <w:rPr>
          <w:szCs w:val="22"/>
          <w:lang w:eastAsia="en-ZA"/>
        </w:rPr>
        <w:lastRenderedPageBreak/>
        <w:t xml:space="preserve"> S</w:t>
      </w:r>
      <w:r w:rsidRPr="002C4DE8">
        <w:rPr>
          <w:szCs w:val="22"/>
          <w:lang w:eastAsia="en-ZA"/>
        </w:rPr>
        <w:t>ome traders prefer the security of seeing actual pending trades sent to their platform, rather than held in virtual memory as required by Stealth.</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r w:rsidRPr="002C4DE8">
        <w:rPr>
          <w:szCs w:val="22"/>
          <w:lang w:eastAsia="en-ZA"/>
        </w:rPr>
        <w:t>I closed TOB's thread for a while because I thought that Beastie would offer us everything we need. This assumption turns out to be incorrect, but a lot of the thread is irrelevant to TOB as it now is. Read post 1 with care, then cut to post 620 on page 42 to catch up with any subsequent developments (</w:t>
      </w:r>
      <w:hyperlink r:id="rId28" w:history="1">
        <w:r w:rsidRPr="002C4DE8">
          <w:rPr>
            <w:color w:val="0000FF"/>
            <w:szCs w:val="22"/>
            <w:u w:val="single"/>
            <w:lang w:eastAsia="en-ZA"/>
          </w:rPr>
          <w:t>http://www.forexfactory.com/showpost.php?p=4391476</w:t>
        </w:r>
        <w:r w:rsidRPr="002C4DE8">
          <w:rPr>
            <w:vanish/>
            <w:color w:val="0000FF"/>
            <w:szCs w:val="22"/>
            <w:lang w:eastAsia="en-ZA"/>
          </w:rPr>
          <w:t>HYPERLINK "http://www.forexfactory.com/showpost.php?p=4391476&amp;postcount=620"</w:t>
        </w:r>
        <w:r w:rsidRPr="002C4DE8">
          <w:rPr>
            <w:color w:val="0000FF"/>
            <w:szCs w:val="22"/>
            <w:u w:val="single"/>
            <w:lang w:eastAsia="en-ZA"/>
          </w:rPr>
          <w:t>&amp;</w:t>
        </w:r>
        <w:r w:rsidRPr="002C4DE8">
          <w:rPr>
            <w:vanish/>
            <w:color w:val="0000FF"/>
            <w:szCs w:val="22"/>
            <w:lang w:eastAsia="en-ZA"/>
          </w:rPr>
          <w:t>HYPERLINK "http://www.forexfactory.com/showpost.php?p=4391476&amp;postcount=620"</w:t>
        </w:r>
        <w:r w:rsidRPr="002C4DE8">
          <w:rPr>
            <w:color w:val="0000FF"/>
            <w:szCs w:val="22"/>
            <w:u w:val="single"/>
            <w:lang w:eastAsia="en-ZA"/>
          </w:rPr>
          <w:t>postcount=620</w:t>
        </w:r>
      </w:hyperlink>
      <w:r w:rsidRPr="002C4DE8">
        <w:rPr>
          <w:szCs w:val="22"/>
          <w:lang w:eastAsia="en-ZA"/>
        </w:rPr>
        <w:t>).</w:t>
      </w: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p>
    <w:p w:rsidR="002C4DE8" w:rsidRPr="002C4DE8" w:rsidRDefault="002C4DE8" w:rsidP="002C4DE8">
      <w:pPr>
        <w:overflowPunct/>
        <w:textAlignment w:val="auto"/>
        <w:rPr>
          <w:szCs w:val="22"/>
          <w:lang w:eastAsia="en-ZA"/>
        </w:rPr>
      </w:pPr>
    </w:p>
    <w:p w:rsidR="002C4DE8" w:rsidRPr="002C4DE8" w:rsidRDefault="002C4DE8" w:rsidP="002C4DE8">
      <w:pPr>
        <w:overflowPunct/>
        <w:spacing w:after="120" w:line="276" w:lineRule="auto"/>
        <w:textAlignment w:val="auto"/>
        <w:rPr>
          <w:b/>
          <w:bCs/>
          <w:szCs w:val="22"/>
          <w:lang w:eastAsia="en-ZA"/>
        </w:rPr>
      </w:pPr>
      <w:r w:rsidRPr="002C4DE8">
        <w:rPr>
          <w:b/>
          <w:bCs/>
          <w:szCs w:val="22"/>
          <w:lang w:eastAsia="en-ZA"/>
        </w:rPr>
        <w:t>Profitable trade exit:</w:t>
      </w:r>
    </w:p>
    <w:p w:rsidR="002C4DE8" w:rsidRPr="002C4DE8" w:rsidRDefault="002C4DE8" w:rsidP="002C4DE8">
      <w:pPr>
        <w:overflowPunct/>
        <w:spacing w:after="120" w:line="276" w:lineRule="auto"/>
        <w:textAlignment w:val="auto"/>
        <w:rPr>
          <w:szCs w:val="22"/>
          <w:lang w:eastAsia="en-ZA"/>
        </w:rPr>
      </w:pPr>
      <w:r w:rsidRPr="002C4DE8">
        <w:rPr>
          <w:szCs w:val="22"/>
          <w:lang w:eastAsia="en-ZA"/>
        </w:rPr>
        <w:t>You have various trade-closure level options, including one to tell TOB to calculate the level for you:</w:t>
      </w:r>
    </w:p>
    <w:p w:rsidR="002C4DE8" w:rsidRPr="002C4DE8" w:rsidRDefault="002C4DE8" w:rsidP="002C4DE8">
      <w:pPr>
        <w:numPr>
          <w:ilvl w:val="0"/>
          <w:numId w:val="22"/>
        </w:numPr>
        <w:overflowPunct/>
        <w:spacing w:after="120" w:line="276" w:lineRule="auto"/>
        <w:textAlignment w:val="auto"/>
        <w:rPr>
          <w:szCs w:val="22"/>
          <w:lang w:eastAsia="en-ZA"/>
        </w:rPr>
      </w:pPr>
      <w:r>
        <w:rPr>
          <w:b/>
          <w:bCs/>
          <w:szCs w:val="22"/>
          <w:lang w:eastAsia="en-ZA"/>
        </w:rPr>
        <w:t xml:space="preserve"> </w:t>
      </w:r>
      <w:r w:rsidRPr="002C4DE8">
        <w:rPr>
          <w:b/>
          <w:bCs/>
          <w:szCs w:val="22"/>
          <w:lang w:eastAsia="en-ZA"/>
        </w:rPr>
        <w:t>CloseTradeAtGold:</w:t>
      </w:r>
      <w:r w:rsidRPr="002C4DE8">
        <w:rPr>
          <w:szCs w:val="22"/>
          <w:lang w:eastAsia="en-ZA"/>
        </w:rPr>
        <w:t xml:space="preserve"> closes the trade when the market reaches the gold line</w:t>
      </w:r>
    </w:p>
    <w:p w:rsidR="002C4DE8" w:rsidRPr="002C4DE8" w:rsidRDefault="002C4DE8" w:rsidP="002C4DE8">
      <w:pPr>
        <w:numPr>
          <w:ilvl w:val="0"/>
          <w:numId w:val="22"/>
        </w:numPr>
        <w:overflowPunct/>
        <w:spacing w:after="120" w:line="276" w:lineRule="auto"/>
        <w:textAlignment w:val="auto"/>
        <w:rPr>
          <w:szCs w:val="22"/>
          <w:lang w:eastAsia="en-ZA"/>
        </w:rPr>
      </w:pPr>
      <w:r>
        <w:rPr>
          <w:b/>
          <w:bCs/>
          <w:szCs w:val="22"/>
          <w:lang w:eastAsia="en-ZA"/>
        </w:rPr>
        <w:t xml:space="preserve"> </w:t>
      </w:r>
      <w:r w:rsidRPr="002C4DE8">
        <w:rPr>
          <w:b/>
          <w:bCs/>
          <w:szCs w:val="22"/>
          <w:lang w:eastAsia="en-ZA"/>
        </w:rPr>
        <w:t xml:space="preserve">CloseTradeAtGreen: </w:t>
      </w:r>
      <w:r w:rsidRPr="002C4DE8">
        <w:rPr>
          <w:szCs w:val="22"/>
          <w:lang w:eastAsia="en-ZA"/>
        </w:rPr>
        <w:t>closes the trade when the market reaches the nearest green line</w:t>
      </w:r>
    </w:p>
    <w:p w:rsidR="002C4DE8" w:rsidRPr="002C4DE8" w:rsidRDefault="002C4DE8" w:rsidP="002C4DE8">
      <w:pPr>
        <w:numPr>
          <w:ilvl w:val="0"/>
          <w:numId w:val="22"/>
        </w:numPr>
        <w:overflowPunct/>
        <w:spacing w:after="120" w:line="276" w:lineRule="auto"/>
        <w:textAlignment w:val="auto"/>
        <w:rPr>
          <w:szCs w:val="22"/>
          <w:lang w:eastAsia="en-ZA"/>
        </w:rPr>
      </w:pPr>
      <w:r>
        <w:rPr>
          <w:b/>
          <w:bCs/>
          <w:szCs w:val="22"/>
          <w:lang w:eastAsia="en-ZA"/>
        </w:rPr>
        <w:t xml:space="preserve"> </w:t>
      </w:r>
      <w:r w:rsidRPr="002C4DE8">
        <w:rPr>
          <w:b/>
          <w:bCs/>
          <w:szCs w:val="22"/>
          <w:lang w:eastAsia="en-ZA"/>
        </w:rPr>
        <w:t xml:space="preserve">CloseTradeAtMiddleWhiteLine: </w:t>
      </w:r>
      <w:r w:rsidRPr="002C4DE8">
        <w:rPr>
          <w:szCs w:val="22"/>
          <w:lang w:eastAsia="en-ZA"/>
        </w:rPr>
        <w:t>closes the trade when the market reaches the middle white line</w:t>
      </w:r>
    </w:p>
    <w:p w:rsidR="002C4DE8" w:rsidRPr="002C4DE8" w:rsidRDefault="002C4DE8" w:rsidP="002C4DE8">
      <w:pPr>
        <w:numPr>
          <w:ilvl w:val="0"/>
          <w:numId w:val="22"/>
        </w:numPr>
        <w:overflowPunct/>
        <w:spacing w:after="120" w:line="276" w:lineRule="auto"/>
        <w:textAlignment w:val="auto"/>
        <w:rPr>
          <w:szCs w:val="22"/>
          <w:lang w:eastAsia="en-ZA"/>
        </w:rPr>
      </w:pPr>
      <w:r>
        <w:rPr>
          <w:b/>
          <w:bCs/>
          <w:szCs w:val="22"/>
          <w:lang w:eastAsia="en-ZA"/>
        </w:rPr>
        <w:t xml:space="preserve"> </w:t>
      </w:r>
      <w:r w:rsidRPr="002C4DE8">
        <w:rPr>
          <w:b/>
          <w:bCs/>
          <w:szCs w:val="22"/>
          <w:lang w:eastAsia="en-ZA"/>
        </w:rPr>
        <w:t>AutoCalcTradeClosureLine:</w:t>
      </w:r>
      <w:r w:rsidRPr="002C4DE8">
        <w:rPr>
          <w:szCs w:val="22"/>
          <w:lang w:eastAsia="en-ZA"/>
        </w:rPr>
        <w:t xml:space="preserve"> tells Beastie to calculate the appropriate trade closure line according to the pair's </w:t>
      </w:r>
      <w:r w:rsidR="009A163E" w:rsidRPr="002C4DE8">
        <w:rPr>
          <w:szCs w:val="22"/>
          <w:lang w:eastAsia="en-ZA"/>
        </w:rPr>
        <w:t>volatility: as</w:t>
      </w:r>
      <w:r w:rsidRPr="002C4DE8">
        <w:rPr>
          <w:szCs w:val="22"/>
          <w:lang w:eastAsia="en-ZA"/>
        </w:rPr>
        <w:t xml:space="preserve"> calculated by Beastie. How you set these depends on what you want Beastie to do:</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w:t>
      </w:r>
      <w:r w:rsidRPr="002C4DE8">
        <w:rPr>
          <w:szCs w:val="22"/>
          <w:lang w:eastAsia="en-ZA"/>
        </w:rPr>
        <w:t>Beastie to take complete control of CT trade-closure: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et all of the CloseTradeAtxxx inputs to false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et AutoCalcTradeClosureLine to true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w:t>
      </w:r>
      <w:r w:rsidRPr="002C4DE8">
        <w:rPr>
          <w:szCs w:val="22"/>
          <w:lang w:eastAsia="en-ZA"/>
        </w:rPr>
        <w:t>Select the trade-closure line yourself then have Beastie close the trade when appropriate::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et one of the CloseTradeAtxxx inputs to true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et AutoCalcTradeClosureLine to false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w:t>
      </w:r>
      <w:r w:rsidRPr="002C4DE8">
        <w:rPr>
          <w:szCs w:val="22"/>
          <w:lang w:eastAsia="en-ZA"/>
        </w:rPr>
        <w:t>Take full manual control of all CT trade closure: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et all of the CloseTradeAtxxx inputs to false</w:t>
      </w:r>
    </w:p>
    <w:p w:rsidR="002C4DE8" w:rsidRPr="002C4DE8" w:rsidRDefault="002C4DE8" w:rsidP="002C4DE8">
      <w:pPr>
        <w:numPr>
          <w:ilvl w:val="0"/>
          <w:numId w:val="22"/>
        </w:numPr>
        <w:overflowPunct/>
        <w:spacing w:after="120" w:line="276" w:lineRule="auto"/>
        <w:textAlignment w:val="auto"/>
        <w:rPr>
          <w:szCs w:val="22"/>
          <w:lang w:eastAsia="en-ZA"/>
        </w:rPr>
      </w:pPr>
      <w:r>
        <w:rPr>
          <w:szCs w:val="22"/>
          <w:lang w:eastAsia="en-ZA"/>
        </w:rPr>
        <w:t xml:space="preserve"> S</w:t>
      </w:r>
      <w:r w:rsidRPr="002C4DE8">
        <w:rPr>
          <w:szCs w:val="22"/>
          <w:lang w:eastAsia="en-ZA"/>
        </w:rPr>
        <w:t xml:space="preserve">et AutoCalcTradeClosureLine to false </w:t>
      </w:r>
    </w:p>
    <w:p w:rsidR="00120C97" w:rsidRDefault="00120C97">
      <w:pPr>
        <w:sectPr w:rsidR="00120C97">
          <w:headerReference w:type="default" r:id="rId29"/>
          <w:footerReference w:type="default" r:id="rId30"/>
          <w:pgSz w:w="12240" w:h="15840" w:code="1"/>
          <w:pgMar w:top="1440" w:right="1440" w:bottom="1440" w:left="1440" w:header="720" w:footer="720" w:gutter="0"/>
          <w:pgNumType w:start="1" w:chapStyle="1"/>
          <w:cols w:space="720"/>
        </w:sectPr>
      </w:pPr>
    </w:p>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 w:rsidR="00120C97" w:rsidRDefault="00120C97">
      <w:pPr>
        <w:jc w:val="right"/>
        <w:rPr>
          <w:rFonts w:ascii="Arial" w:hAnsi="Arial"/>
          <w:b/>
          <w:sz w:val="28"/>
        </w:rPr>
      </w:pPr>
      <w:r>
        <w:rPr>
          <w:rFonts w:ascii="Arial" w:hAnsi="Arial"/>
          <w:b/>
          <w:sz w:val="28"/>
        </w:rPr>
        <w:t>3.0</w:t>
      </w:r>
      <w:r>
        <w:rPr>
          <w:rFonts w:ascii="Arial" w:hAnsi="Arial"/>
          <w:b/>
          <w:sz w:val="28"/>
        </w:rPr>
        <w:tab/>
      </w:r>
      <w:r w:rsidR="002C4DE8">
        <w:rPr>
          <w:rFonts w:ascii="Arial" w:hAnsi="Arial"/>
          <w:b/>
          <w:sz w:val="28"/>
        </w:rPr>
        <w:t>NANNINGBOB-STYLE RECOVERY SYSTEM</w:t>
      </w:r>
    </w:p>
    <w:p w:rsidR="00120C97" w:rsidRDefault="00120C97">
      <w:pPr>
        <w:rPr>
          <w:rFonts w:ascii="Arial" w:hAnsi="Arial"/>
          <w:b/>
          <w:sz w:val="28"/>
        </w:rPr>
      </w:pPr>
    </w:p>
    <w:p w:rsidR="00120C97" w:rsidRDefault="00120C97">
      <w:pPr>
        <w:rPr>
          <w:rFonts w:ascii="Arial" w:hAnsi="Arial"/>
          <w:b/>
          <w:sz w:val="28"/>
        </w:rPr>
        <w:sectPr w:rsidR="00120C97">
          <w:headerReference w:type="default" r:id="rId31"/>
          <w:footerReference w:type="default" r:id="rId32"/>
          <w:pgSz w:w="12240" w:h="15840"/>
          <w:pgMar w:top="1440" w:right="1440" w:bottom="1440" w:left="1440" w:header="720" w:footer="720" w:gutter="0"/>
          <w:pgNumType w:start="1" w:chapStyle="1"/>
          <w:cols w:space="720"/>
        </w:sectPr>
      </w:pPr>
    </w:p>
    <w:p w:rsidR="007B3766" w:rsidRDefault="007B3766" w:rsidP="007B3766">
      <w:pPr>
        <w:rPr>
          <w:rFonts w:ascii="Arial" w:hAnsi="Arial"/>
          <w:b/>
          <w:sz w:val="28"/>
        </w:rPr>
      </w:pPr>
      <w:r>
        <w:rPr>
          <w:rFonts w:ascii="Arial" w:hAnsi="Arial"/>
          <w:b/>
          <w:sz w:val="28"/>
        </w:rPr>
        <w:lastRenderedPageBreak/>
        <w:t>3.0</w:t>
      </w:r>
      <w:r>
        <w:rPr>
          <w:rFonts w:ascii="Arial" w:hAnsi="Arial"/>
          <w:b/>
          <w:sz w:val="28"/>
        </w:rPr>
        <w:tab/>
        <w:t>NANNINGBOB-STYLE RECOVERY SYSTEM</w:t>
      </w:r>
    </w:p>
    <w:p w:rsidR="00120C97" w:rsidRDefault="00120C97"/>
    <w:p w:rsidR="007B3766" w:rsidRPr="007B3766" w:rsidRDefault="007B3766" w:rsidP="007B3766">
      <w:pPr>
        <w:overflowPunct/>
        <w:textAlignment w:val="auto"/>
        <w:rPr>
          <w:color w:val="000000"/>
          <w:szCs w:val="22"/>
          <w:lang w:eastAsia="en-ZA"/>
        </w:rPr>
      </w:pPr>
      <w:r w:rsidRPr="007B3766">
        <w:rPr>
          <w:color w:val="000000"/>
          <w:szCs w:val="22"/>
          <w:lang w:eastAsia="en-ZA"/>
        </w:rPr>
        <w:t xml:space="preserve">Once a trade is open, TOB should not take out new trades at less than </w:t>
      </w:r>
      <w:r w:rsidRPr="007B3766">
        <w:rPr>
          <w:b/>
          <w:bCs/>
          <w:color w:val="000000"/>
          <w:szCs w:val="22"/>
          <w:lang w:eastAsia="en-ZA"/>
        </w:rPr>
        <w:t>MinPipsFromLastEntry</w:t>
      </w:r>
      <w:r w:rsidRPr="007B3766">
        <w:rPr>
          <w:color w:val="000000"/>
          <w:szCs w:val="22"/>
          <w:lang w:eastAsia="en-ZA"/>
        </w:rPr>
        <w:t xml:space="preserve"> pips distance from an existing trade (at the time of writing defaults to </w:t>
      </w:r>
      <w:r w:rsidRPr="007B3766">
        <w:rPr>
          <w:b/>
          <w:bCs/>
          <w:color w:val="FF0000"/>
          <w:szCs w:val="22"/>
          <w:lang w:eastAsia="en-ZA"/>
        </w:rPr>
        <w:t>50</w:t>
      </w:r>
      <w:r w:rsidRPr="007B3766">
        <w:rPr>
          <w:color w:val="000000"/>
          <w:szCs w:val="22"/>
          <w:lang w:eastAsia="en-ZA"/>
        </w:rPr>
        <w:t xml:space="preserve">). This means that the first trade is quite a long way into drawdown when the second is taken. </w:t>
      </w:r>
    </w:p>
    <w:p w:rsidR="007B3766" w:rsidRPr="007B3766" w:rsidRDefault="007B3766" w:rsidP="007B3766">
      <w:pPr>
        <w:numPr>
          <w:ilvl w:val="0"/>
          <w:numId w:val="22"/>
        </w:numPr>
        <w:overflowPunct/>
        <w:spacing w:before="280"/>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Once </w:t>
      </w:r>
      <w:r w:rsidRPr="007B3766">
        <w:rPr>
          <w:b/>
          <w:bCs/>
          <w:color w:val="000000"/>
          <w:szCs w:val="22"/>
          <w:lang w:eastAsia="en-ZA"/>
        </w:rPr>
        <w:t>Start_Recovery_at_trades</w:t>
      </w:r>
      <w:r w:rsidRPr="007B3766">
        <w:rPr>
          <w:color w:val="000000"/>
          <w:szCs w:val="22"/>
          <w:lang w:eastAsia="en-ZA"/>
        </w:rPr>
        <w:t xml:space="preserve"> trades are open (defaults to </w:t>
      </w:r>
      <w:r w:rsidRPr="007B3766">
        <w:rPr>
          <w:b/>
          <w:bCs/>
          <w:color w:val="FF0000"/>
          <w:szCs w:val="22"/>
          <w:lang w:eastAsia="en-ZA"/>
        </w:rPr>
        <w:t>2</w:t>
      </w:r>
      <w:r w:rsidRPr="007B3766">
        <w:rPr>
          <w:color w:val="000000"/>
          <w:szCs w:val="22"/>
          <w:lang w:eastAsia="en-ZA"/>
        </w:rPr>
        <w:t xml:space="preserve">), TOB concludes that Recovery is necessary and begins the process. </w:t>
      </w:r>
    </w:p>
    <w:p w:rsidR="007B3766" w:rsidRPr="007B3766" w:rsidRDefault="007B3766" w:rsidP="0049053C">
      <w:pPr>
        <w:overflowPunct/>
        <w:textAlignment w:val="auto"/>
        <w:rPr>
          <w:color w:val="000000"/>
          <w:szCs w:val="22"/>
          <w:lang w:eastAsia="en-ZA"/>
        </w:rPr>
      </w:pPr>
      <w:r w:rsidRPr="007B3766">
        <w:rPr>
          <w:color w:val="000000"/>
          <w:szCs w:val="22"/>
          <w:lang w:eastAsia="en-ZA"/>
        </w:rPr>
        <w:t xml:space="preserve">You have </w:t>
      </w:r>
      <w:r w:rsidR="0049053C">
        <w:rPr>
          <w:color w:val="000000"/>
          <w:szCs w:val="22"/>
          <w:lang w:eastAsia="en-ZA"/>
        </w:rPr>
        <w:t>3</w:t>
      </w:r>
      <w:r w:rsidRPr="007B3766">
        <w:rPr>
          <w:color w:val="000000"/>
          <w:szCs w:val="22"/>
          <w:lang w:eastAsia="en-ZA"/>
        </w:rPr>
        <w:t xml:space="preserve"> choices of Recovery: </w:t>
      </w:r>
    </w:p>
    <w:p w:rsidR="007B3766" w:rsidRPr="007B3766" w:rsidRDefault="007B3766" w:rsidP="0049053C">
      <w:pPr>
        <w:numPr>
          <w:ilvl w:val="0"/>
          <w:numId w:val="26"/>
        </w:num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1.1.3.3 </w:t>
      </w:r>
    </w:p>
    <w:p w:rsidR="007B3766" w:rsidRDefault="007B3766" w:rsidP="0049053C">
      <w:pPr>
        <w:numPr>
          <w:ilvl w:val="0"/>
          <w:numId w:val="26"/>
        </w:num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1.1.2.4 </w:t>
      </w:r>
    </w:p>
    <w:p w:rsidR="0049053C" w:rsidRDefault="0049053C" w:rsidP="0049053C">
      <w:pPr>
        <w:numPr>
          <w:ilvl w:val="0"/>
          <w:numId w:val="26"/>
        </w:numPr>
        <w:overflowPunct/>
        <w:textAlignment w:val="auto"/>
        <w:rPr>
          <w:color w:val="000000"/>
          <w:szCs w:val="22"/>
          <w:lang w:eastAsia="en-ZA"/>
        </w:rPr>
      </w:pPr>
      <w:r>
        <w:rPr>
          <w:color w:val="000000"/>
          <w:szCs w:val="22"/>
          <w:lang w:eastAsia="en-ZA"/>
        </w:rPr>
        <w:t>1.2.6</w:t>
      </w:r>
    </w:p>
    <w:p w:rsidR="0049053C" w:rsidRPr="007B3766" w:rsidRDefault="0049053C" w:rsidP="0049053C">
      <w:pPr>
        <w:overflowPunct/>
        <w:textAlignment w:val="auto"/>
        <w:rPr>
          <w:color w:val="000000"/>
          <w:szCs w:val="22"/>
          <w:lang w:eastAsia="en-ZA"/>
        </w:rPr>
      </w:pPr>
    </w:p>
    <w:p w:rsidR="007B3766" w:rsidRPr="007B3766" w:rsidRDefault="007B3766" w:rsidP="0049053C">
      <w:p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TOB works out the breakeven t</w:t>
      </w:r>
      <w:r w:rsidR="0049053C">
        <w:rPr>
          <w:color w:val="000000"/>
          <w:szCs w:val="22"/>
          <w:lang w:eastAsia="en-ZA"/>
        </w:rPr>
        <w:t xml:space="preserve">ake </w:t>
      </w:r>
      <w:r w:rsidRPr="007B3766">
        <w:rPr>
          <w:color w:val="000000"/>
          <w:szCs w:val="22"/>
          <w:lang w:eastAsia="en-ZA"/>
        </w:rPr>
        <w:t>p</w:t>
      </w:r>
      <w:r w:rsidR="0049053C">
        <w:rPr>
          <w:color w:val="000000"/>
          <w:szCs w:val="22"/>
          <w:lang w:eastAsia="en-ZA"/>
        </w:rPr>
        <w:t>rofit</w:t>
      </w:r>
      <w:r w:rsidRPr="007B3766">
        <w:rPr>
          <w:color w:val="000000"/>
          <w:szCs w:val="22"/>
          <w:lang w:eastAsia="en-ZA"/>
        </w:rPr>
        <w:t xml:space="preserve"> for the basket of open trades and adjusts the tp's accordingly. </w:t>
      </w:r>
    </w:p>
    <w:p w:rsidR="007B3766" w:rsidRDefault="007B3766" w:rsidP="0049053C">
      <w:p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It draws a breakeven line on the screen. If users highlight and move this line, TOB will adjust the tp's according to the new value of the line. </w:t>
      </w:r>
    </w:p>
    <w:p w:rsidR="0049053C" w:rsidRPr="007B3766" w:rsidRDefault="0049053C" w:rsidP="0049053C">
      <w:pPr>
        <w:overflowPunct/>
        <w:textAlignment w:val="auto"/>
        <w:rPr>
          <w:color w:val="000000"/>
          <w:szCs w:val="22"/>
          <w:lang w:eastAsia="en-ZA"/>
        </w:rPr>
      </w:pPr>
    </w:p>
    <w:p w:rsidR="0049053C" w:rsidRDefault="007B3766" w:rsidP="0049053C">
      <w:p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When in Recovery, TOB draws the re-entry line - you have to understand Bob's Recovery to understand this – visit his thread to read about it. You can set the re-entry line distance with the </w:t>
      </w:r>
      <w:r w:rsidRPr="007B3766">
        <w:rPr>
          <w:b/>
          <w:bCs/>
          <w:color w:val="000000"/>
          <w:szCs w:val="22"/>
          <w:lang w:eastAsia="en-ZA"/>
        </w:rPr>
        <w:t>ReEntryLinePips</w:t>
      </w:r>
      <w:r w:rsidRPr="007B3766">
        <w:rPr>
          <w:color w:val="000000"/>
          <w:szCs w:val="22"/>
          <w:lang w:eastAsia="en-ZA"/>
        </w:rPr>
        <w:t xml:space="preserve"> input.</w:t>
      </w:r>
    </w:p>
    <w:p w:rsidR="0049053C" w:rsidRDefault="0049053C" w:rsidP="0049053C">
      <w:pPr>
        <w:overflowPunct/>
        <w:textAlignment w:val="auto"/>
        <w:rPr>
          <w:color w:val="000000"/>
          <w:szCs w:val="22"/>
          <w:lang w:eastAsia="en-ZA"/>
        </w:rPr>
      </w:pPr>
    </w:p>
    <w:p w:rsidR="0049053C" w:rsidRDefault="007B3766" w:rsidP="0049053C">
      <w:pPr>
        <w:overflowPunct/>
        <w:textAlignment w:val="auto"/>
        <w:rPr>
          <w:color w:val="000000"/>
          <w:szCs w:val="22"/>
          <w:lang w:eastAsia="en-ZA"/>
        </w:rPr>
      </w:pPr>
      <w:r w:rsidRPr="007B3766">
        <w:rPr>
          <w:color w:val="000000"/>
          <w:szCs w:val="22"/>
          <w:lang w:eastAsia="en-ZA"/>
        </w:rPr>
        <w:t xml:space="preserve"> Leave this set to zero to have TOB calculate it for you.</w:t>
      </w:r>
    </w:p>
    <w:p w:rsidR="007B3766" w:rsidRPr="007B3766" w:rsidRDefault="007B3766" w:rsidP="0049053C">
      <w:pPr>
        <w:overflowPunct/>
        <w:textAlignment w:val="auto"/>
        <w:rPr>
          <w:color w:val="000000"/>
          <w:szCs w:val="22"/>
          <w:lang w:eastAsia="en-ZA"/>
        </w:rPr>
      </w:pPr>
      <w:r w:rsidRPr="007B3766">
        <w:rPr>
          <w:color w:val="000000"/>
          <w:szCs w:val="22"/>
          <w:lang w:eastAsia="en-ZA"/>
        </w:rPr>
        <w:t xml:space="preserve"> </w:t>
      </w:r>
    </w:p>
    <w:p w:rsidR="007B3766" w:rsidRPr="007B3766" w:rsidRDefault="007B3766" w:rsidP="0049053C">
      <w:pPr>
        <w:overflowPunct/>
        <w:spacing w:after="280"/>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By the time Recovery kicks in, the market has a fair way to go to recover to breakeven. A move strong enough to do that most likely has some strength left, so </w:t>
      </w:r>
      <w:r w:rsidRPr="007B3766">
        <w:rPr>
          <w:b/>
          <w:bCs/>
          <w:color w:val="000000"/>
          <w:szCs w:val="22"/>
          <w:lang w:eastAsia="en-ZA"/>
        </w:rPr>
        <w:t>RecoveryBreakEvenProfitPips</w:t>
      </w:r>
      <w:r w:rsidRPr="007B3766">
        <w:rPr>
          <w:color w:val="000000"/>
          <w:szCs w:val="22"/>
          <w:lang w:eastAsia="en-ZA"/>
        </w:rPr>
        <w:t xml:space="preserve"> allows you to add a few pips to the breakeven tp. </w:t>
      </w:r>
    </w:p>
    <w:p w:rsidR="007B3766" w:rsidRPr="007B3766" w:rsidRDefault="007B3766" w:rsidP="007B3766">
      <w:pPr>
        <w:overflowPunct/>
        <w:textAlignment w:val="auto"/>
        <w:rPr>
          <w:color w:val="000000"/>
          <w:szCs w:val="22"/>
          <w:lang w:eastAsia="en-ZA"/>
        </w:rPr>
      </w:pPr>
      <w:r w:rsidRPr="007B3766">
        <w:rPr>
          <w:color w:val="000000"/>
          <w:szCs w:val="22"/>
          <w:lang w:eastAsia="en-ZA"/>
        </w:rPr>
        <w:t xml:space="preserve">You can opt out of Recovery and have a stop loss instead. Just do not opt for </w:t>
      </w:r>
      <w:r w:rsidRPr="007B3766">
        <w:rPr>
          <w:i/>
          <w:iCs/>
          <w:color w:val="000000"/>
          <w:szCs w:val="22"/>
          <w:lang w:eastAsia="en-ZA"/>
        </w:rPr>
        <w:t>both</w:t>
      </w:r>
      <w:r w:rsidRPr="007B3766">
        <w:rPr>
          <w:color w:val="000000"/>
          <w:szCs w:val="22"/>
          <w:lang w:eastAsia="en-ZA"/>
        </w:rPr>
        <w:t xml:space="preserve"> Recovery and SL - you will cause chaos.</w:t>
      </w:r>
    </w:p>
    <w:p w:rsidR="007B3766" w:rsidRPr="007B3766" w:rsidRDefault="007B3766" w:rsidP="007B3766">
      <w:pPr>
        <w:overflowPunct/>
        <w:textAlignment w:val="auto"/>
        <w:rPr>
          <w:szCs w:val="22"/>
          <w:lang w:eastAsia="en-ZA"/>
        </w:rPr>
      </w:pPr>
    </w:p>
    <w:p w:rsidR="007B3766" w:rsidRDefault="007B3766" w:rsidP="007B3766">
      <w:pPr>
        <w:overflowPunct/>
        <w:textAlignment w:val="auto"/>
        <w:rPr>
          <w:color w:val="000000"/>
          <w:szCs w:val="22"/>
          <w:lang w:eastAsia="en-ZA"/>
        </w:rPr>
      </w:pPr>
      <w:r w:rsidRPr="007B3766">
        <w:rPr>
          <w:color w:val="000000"/>
          <w:szCs w:val="22"/>
          <w:lang w:eastAsia="en-ZA"/>
        </w:rPr>
        <w:t xml:space="preserve">Recovery is not easy to understand, so I have added a full description at the end of this pdf, just ahead of the 'Basics for </w:t>
      </w:r>
      <w:r w:rsidR="009A163E" w:rsidRPr="007B3766">
        <w:rPr>
          <w:color w:val="000000"/>
          <w:szCs w:val="22"/>
          <w:lang w:eastAsia="en-ZA"/>
        </w:rPr>
        <w:t>Newbie’s</w:t>
      </w:r>
      <w:r w:rsidRPr="007B3766">
        <w:rPr>
          <w:color w:val="000000"/>
          <w:szCs w:val="22"/>
          <w:lang w:eastAsia="en-ZA"/>
        </w:rPr>
        <w:t>' section</w:t>
      </w:r>
      <w:r w:rsidR="009A163E" w:rsidRPr="007B3766">
        <w:rPr>
          <w:color w:val="000000"/>
          <w:szCs w:val="22"/>
          <w:lang w:eastAsia="en-ZA"/>
        </w:rPr>
        <w:t>.</w:t>
      </w:r>
    </w:p>
    <w:p w:rsidR="007B3766" w:rsidRPr="007B3766" w:rsidRDefault="007B3766" w:rsidP="007B3766">
      <w:pPr>
        <w:overflowPunct/>
        <w:textAlignment w:val="auto"/>
        <w:rPr>
          <w:color w:val="000000"/>
          <w:szCs w:val="22"/>
          <w:lang w:eastAsia="en-ZA"/>
        </w:rPr>
      </w:pPr>
      <w:r>
        <w:rPr>
          <w:color w:val="000000"/>
          <w:szCs w:val="22"/>
          <w:lang w:eastAsia="en-ZA"/>
        </w:rPr>
        <w:br w:type="page"/>
      </w:r>
    </w:p>
    <w:p w:rsidR="007B3766" w:rsidRDefault="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Pr>
        <w:jc w:val="right"/>
        <w:rPr>
          <w:rFonts w:ascii="Arial" w:hAnsi="Arial"/>
          <w:b/>
          <w:sz w:val="28"/>
        </w:rPr>
      </w:pPr>
      <w:r>
        <w:rPr>
          <w:rFonts w:ascii="Arial" w:hAnsi="Arial"/>
          <w:b/>
          <w:sz w:val="28"/>
        </w:rPr>
        <w:t>4.0</w:t>
      </w:r>
      <w:r>
        <w:rPr>
          <w:rFonts w:ascii="Arial" w:hAnsi="Arial"/>
          <w:b/>
          <w:sz w:val="28"/>
        </w:rPr>
        <w:tab/>
        <w:t>HEDGING</w:t>
      </w:r>
    </w:p>
    <w:p w:rsidR="007B3766" w:rsidRDefault="007B3766" w:rsidP="007B3766">
      <w:pPr>
        <w:rPr>
          <w:rFonts w:ascii="Arial" w:hAnsi="Arial"/>
          <w:b/>
          <w:sz w:val="28"/>
        </w:rPr>
      </w:pPr>
    </w:p>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rsidP="007B3766">
      <w:pPr>
        <w:rPr>
          <w:rFonts w:ascii="Arial" w:hAnsi="Arial"/>
          <w:b/>
          <w:sz w:val="28"/>
        </w:rPr>
      </w:pPr>
      <w:r>
        <w:br w:type="page"/>
      </w:r>
      <w:r>
        <w:rPr>
          <w:rFonts w:ascii="Arial" w:hAnsi="Arial"/>
          <w:b/>
          <w:sz w:val="28"/>
        </w:rPr>
        <w:lastRenderedPageBreak/>
        <w:t>4.0</w:t>
      </w:r>
      <w:r>
        <w:rPr>
          <w:rFonts w:ascii="Arial" w:hAnsi="Arial"/>
          <w:b/>
          <w:sz w:val="28"/>
        </w:rPr>
        <w:tab/>
        <w:t>HEDGING</w:t>
      </w:r>
    </w:p>
    <w:p w:rsidR="007B3766" w:rsidRDefault="007B3766" w:rsidP="007B3766">
      <w:pPr>
        <w:rPr>
          <w:rFonts w:ascii="Arial" w:hAnsi="Arial"/>
          <w:b/>
          <w:sz w:val="28"/>
        </w:rPr>
      </w:pPr>
    </w:p>
    <w:p w:rsidR="007B3766" w:rsidRDefault="007B3766" w:rsidP="007B3766"/>
    <w:p w:rsidR="007B3766" w:rsidRPr="007B3766" w:rsidRDefault="007B3766" w:rsidP="007B3766">
      <w:pPr>
        <w:overflowPunct/>
        <w:textAlignment w:val="auto"/>
        <w:rPr>
          <w:color w:val="000000"/>
          <w:szCs w:val="22"/>
          <w:lang w:eastAsia="en-ZA"/>
        </w:rPr>
      </w:pPr>
      <w:r w:rsidRPr="007B3766">
        <w:rPr>
          <w:color w:val="000000"/>
          <w:szCs w:val="22"/>
          <w:lang w:eastAsia="en-ZA"/>
        </w:rPr>
        <w:t xml:space="preserve">There is an unbreakable, unshakable, unavoidable rule when trading Forex and it is this: if an event </w:t>
      </w:r>
      <w:r w:rsidRPr="007B3766">
        <w:rPr>
          <w:i/>
          <w:iCs/>
          <w:color w:val="000000"/>
          <w:szCs w:val="22"/>
          <w:lang w:eastAsia="en-ZA"/>
        </w:rPr>
        <w:t>can</w:t>
      </w:r>
      <w:r w:rsidRPr="007B3766">
        <w:rPr>
          <w:color w:val="000000"/>
          <w:szCs w:val="22"/>
          <w:lang w:eastAsia="en-ZA"/>
        </w:rPr>
        <w:t xml:space="preserve"> happen, and said event is bad for you, then it </w:t>
      </w:r>
      <w:r w:rsidRPr="007B3766">
        <w:rPr>
          <w:i/>
          <w:iCs/>
          <w:color w:val="000000"/>
          <w:szCs w:val="22"/>
          <w:lang w:eastAsia="en-ZA"/>
        </w:rPr>
        <w:t>will</w:t>
      </w:r>
      <w:r w:rsidRPr="007B3766">
        <w:rPr>
          <w:color w:val="000000"/>
          <w:szCs w:val="22"/>
          <w:lang w:eastAsia="en-ZA"/>
        </w:rPr>
        <w:t xml:space="preserve"> happen. Therefore, there will come a time when a pair trends massively against you and leaves your initial and Recovery trades ridiculously into drawdown.</w:t>
      </w:r>
      <w:r w:rsidRPr="007B3766">
        <w:rPr>
          <w:color w:val="000000"/>
          <w:szCs w:val="22"/>
          <w:lang w:eastAsia="en-ZA"/>
        </w:rPr>
        <w:br/>
      </w:r>
      <w:r w:rsidRPr="007B3766">
        <w:rPr>
          <w:color w:val="000000"/>
          <w:szCs w:val="22"/>
          <w:lang w:eastAsia="en-ZA"/>
        </w:rPr>
        <w:br/>
        <w:t>In this event, TOB will attempt to hedge you out of trouble. The first thing TOB tries to do is ascertain whether the market is trending against you by consulting the D1 Rsi(20). This will result in 3 possible readings:</w:t>
      </w:r>
    </w:p>
    <w:p w:rsidR="007B3766" w:rsidRPr="007B3766" w:rsidRDefault="007B3766" w:rsidP="0049053C">
      <w:pPr>
        <w:numPr>
          <w:ilvl w:val="0"/>
          <w:numId w:val="26"/>
        </w:numPr>
        <w:overflowPunct/>
        <w:spacing w:before="280"/>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Rsi &gt; 55: market is trending upwards </w:t>
      </w:r>
    </w:p>
    <w:p w:rsidR="007B3766" w:rsidRPr="007B3766" w:rsidRDefault="007B3766" w:rsidP="0049053C">
      <w:pPr>
        <w:numPr>
          <w:ilvl w:val="0"/>
          <w:numId w:val="26"/>
        </w:numPr>
        <w:overflowPunct/>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Rsi &lt; 45: market is trending downwards </w:t>
      </w:r>
    </w:p>
    <w:p w:rsidR="007B3766" w:rsidRPr="007B3766" w:rsidRDefault="007B3766" w:rsidP="0049053C">
      <w:pPr>
        <w:numPr>
          <w:ilvl w:val="0"/>
          <w:numId w:val="26"/>
        </w:numPr>
        <w:overflowPunct/>
        <w:spacing w:after="280"/>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Rsi in between 45 - 55: market is ranging </w:t>
      </w:r>
    </w:p>
    <w:p w:rsidR="007B3766" w:rsidRDefault="007B3766" w:rsidP="007B3766">
      <w:r w:rsidRPr="007B3766">
        <w:rPr>
          <w:color w:val="000000"/>
          <w:szCs w:val="22"/>
          <w:lang w:eastAsia="en-ZA"/>
        </w:rPr>
        <w:t>There is a multi-timeframe Rsi attached. This will display the D1 Rsi(20) on your H1 charts. You don't need it, but it is available if you want it.</w:t>
      </w:r>
      <w:r w:rsidRPr="007B3766">
        <w:rPr>
          <w:color w:val="000000"/>
          <w:szCs w:val="22"/>
          <w:lang w:eastAsia="en-ZA"/>
        </w:rPr>
        <w:br/>
      </w:r>
      <w:r w:rsidRPr="007B3766">
        <w:rPr>
          <w:color w:val="000000"/>
          <w:szCs w:val="22"/>
          <w:lang w:eastAsia="en-ZA"/>
        </w:rPr>
        <w:br/>
        <w:t xml:space="preserve">If you have hedging turned on (i.e. </w:t>
      </w:r>
      <w:r w:rsidRPr="007B3766">
        <w:rPr>
          <w:b/>
          <w:bCs/>
          <w:color w:val="000000"/>
          <w:szCs w:val="22"/>
          <w:lang w:eastAsia="en-ZA"/>
        </w:rPr>
        <w:t>UseHedging</w:t>
      </w:r>
      <w:r w:rsidRPr="007B3766">
        <w:rPr>
          <w:color w:val="000000"/>
          <w:szCs w:val="22"/>
          <w:lang w:eastAsia="en-ZA"/>
        </w:rPr>
        <w:t xml:space="preserve"> </w:t>
      </w:r>
      <w:r w:rsidRPr="007B3766">
        <w:rPr>
          <w:b/>
          <w:bCs/>
          <w:color w:val="000000"/>
          <w:szCs w:val="22"/>
          <w:lang w:eastAsia="en-ZA"/>
        </w:rPr>
        <w:t>=</w:t>
      </w:r>
      <w:r w:rsidRPr="007B3766">
        <w:rPr>
          <w:color w:val="000000"/>
          <w:szCs w:val="22"/>
          <w:lang w:eastAsia="en-ZA"/>
        </w:rPr>
        <w:t xml:space="preserve"> </w:t>
      </w:r>
      <w:r w:rsidRPr="007B3766">
        <w:rPr>
          <w:b/>
          <w:bCs/>
          <w:color w:val="FF0000"/>
          <w:szCs w:val="22"/>
          <w:lang w:eastAsia="en-ZA"/>
        </w:rPr>
        <w:t>true</w:t>
      </w:r>
      <w:r w:rsidRPr="007B3766">
        <w:rPr>
          <w:color w:val="000000"/>
          <w:szCs w:val="22"/>
          <w:lang w:eastAsia="en-ZA"/>
        </w:rPr>
        <w:t xml:space="preserve">) then TOB will hedge trades at </w:t>
      </w:r>
      <w:r w:rsidRPr="007B3766">
        <w:rPr>
          <w:b/>
          <w:bCs/>
          <w:color w:val="000000"/>
          <w:szCs w:val="22"/>
          <w:lang w:eastAsia="en-ZA"/>
        </w:rPr>
        <w:t>HedgeAtLossPips</w:t>
      </w:r>
      <w:r w:rsidRPr="007B3766">
        <w:rPr>
          <w:color w:val="000000"/>
          <w:szCs w:val="22"/>
          <w:lang w:eastAsia="en-ZA"/>
        </w:rPr>
        <w:t xml:space="preserve"> if the market is trending in favor of the hedge trade and against your original trade. TOB will then monitor the entire position and close it at breakeven.</w:t>
      </w:r>
      <w:r w:rsidRPr="007B3766">
        <w:rPr>
          <w:color w:val="000000"/>
          <w:szCs w:val="22"/>
          <w:lang w:eastAsia="en-ZA"/>
        </w:rPr>
        <w:br/>
      </w:r>
      <w:r w:rsidRPr="007B3766">
        <w:rPr>
          <w:color w:val="000000"/>
          <w:szCs w:val="22"/>
          <w:lang w:eastAsia="en-ZA"/>
        </w:rPr>
        <w:br/>
        <w:t>The long term success of this strategy is yet to be proven. Remember also that hedging is not available to those of you whose accounts are held by US criminals; you need to remember to turn hedging off.</w:t>
      </w:r>
      <w:r w:rsidRPr="007B3766">
        <w:rPr>
          <w:color w:val="000000"/>
          <w:szCs w:val="22"/>
          <w:lang w:eastAsia="en-ZA"/>
        </w:rPr>
        <w:br/>
      </w:r>
      <w:r w:rsidRPr="007B3766">
        <w:rPr>
          <w:color w:val="000000"/>
          <w:szCs w:val="22"/>
          <w:lang w:eastAsia="en-ZA"/>
        </w:rPr>
        <w:br/>
      </w:r>
      <w:r w:rsidRPr="007B3766">
        <w:rPr>
          <w:b/>
          <w:bCs/>
          <w:color w:val="000000"/>
          <w:szCs w:val="22"/>
          <w:lang w:eastAsia="en-ZA"/>
        </w:rPr>
        <w:t>Stop Loss</w:t>
      </w:r>
      <w:r w:rsidRPr="007B3766">
        <w:rPr>
          <w:color w:val="000000"/>
          <w:szCs w:val="22"/>
          <w:lang w:eastAsia="en-ZA"/>
        </w:rPr>
        <w:br/>
        <w:t>If you turn the stop loss on and leave it set to zero, TOB will calculate the stop for you, using Atr(20) * 3.</w:t>
      </w:r>
      <w:r w:rsidRPr="007B3766">
        <w:rPr>
          <w:color w:val="000000"/>
          <w:szCs w:val="22"/>
          <w:lang w:eastAsia="en-ZA"/>
        </w:rPr>
        <w:br/>
      </w:r>
    </w:p>
    <w:p w:rsidR="007B3766" w:rsidRPr="007B3766" w:rsidRDefault="007B3766" w:rsidP="007B3766">
      <w:pPr>
        <w:overflowPunct/>
        <w:textAlignment w:val="auto"/>
        <w:rPr>
          <w:color w:val="000000"/>
          <w:szCs w:val="22"/>
          <w:lang w:eastAsia="en-ZA"/>
        </w:rPr>
      </w:pPr>
      <w:r>
        <w:br w:type="page"/>
      </w:r>
    </w:p>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Pr>
        <w:jc w:val="right"/>
        <w:rPr>
          <w:rFonts w:ascii="Arial" w:hAnsi="Arial"/>
          <w:b/>
          <w:sz w:val="28"/>
        </w:rPr>
      </w:pPr>
      <w:r>
        <w:rPr>
          <w:rFonts w:ascii="Arial" w:hAnsi="Arial"/>
          <w:b/>
          <w:sz w:val="28"/>
        </w:rPr>
        <w:t>5.0</w:t>
      </w:r>
      <w:r>
        <w:rPr>
          <w:rFonts w:ascii="Arial" w:hAnsi="Arial"/>
          <w:b/>
          <w:sz w:val="28"/>
        </w:rPr>
        <w:tab/>
        <w:t>SETTING UP THE OLD BEAST</w:t>
      </w:r>
    </w:p>
    <w:p w:rsidR="007B3766" w:rsidRDefault="007B3766" w:rsidP="007B3766">
      <w:pPr>
        <w:rPr>
          <w:rFonts w:ascii="Arial" w:hAnsi="Arial"/>
          <w:b/>
          <w:sz w:val="28"/>
        </w:rPr>
      </w:pPr>
    </w:p>
    <w:p w:rsidR="007B3766" w:rsidRDefault="007B3766" w:rsidP="007B3766"/>
    <w:p w:rsidR="007B3766" w:rsidRPr="007B3766" w:rsidRDefault="007B3766" w:rsidP="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p w:rsidR="007B3766" w:rsidRDefault="007B3766">
      <w:r>
        <w:tab/>
      </w:r>
    </w:p>
    <w:p w:rsidR="007B3766" w:rsidRDefault="007B3766" w:rsidP="007B3766">
      <w:pPr>
        <w:rPr>
          <w:rFonts w:ascii="Arial" w:hAnsi="Arial"/>
          <w:b/>
          <w:sz w:val="28"/>
        </w:rPr>
      </w:pPr>
      <w:r>
        <w:br w:type="page"/>
      </w:r>
      <w:r>
        <w:rPr>
          <w:rFonts w:ascii="Arial" w:hAnsi="Arial"/>
          <w:b/>
          <w:sz w:val="28"/>
        </w:rPr>
        <w:lastRenderedPageBreak/>
        <w:t>5.0</w:t>
      </w:r>
      <w:r>
        <w:rPr>
          <w:rFonts w:ascii="Arial" w:hAnsi="Arial"/>
          <w:b/>
          <w:sz w:val="28"/>
        </w:rPr>
        <w:tab/>
        <w:t>SETTING UP THE OLD BEAST</w:t>
      </w:r>
    </w:p>
    <w:p w:rsidR="007B3766" w:rsidRPr="007B3766" w:rsidRDefault="007B3766" w:rsidP="007B3766">
      <w:pPr>
        <w:rPr>
          <w:b/>
          <w:sz w:val="28"/>
        </w:rPr>
      </w:pPr>
    </w:p>
    <w:p w:rsidR="007B3766" w:rsidRPr="007B3766" w:rsidRDefault="007B3766" w:rsidP="007B3766">
      <w:pPr>
        <w:overflowPunct/>
        <w:textAlignment w:val="auto"/>
        <w:rPr>
          <w:color w:val="000000"/>
          <w:szCs w:val="22"/>
          <w:lang w:eastAsia="en-ZA"/>
        </w:rPr>
      </w:pPr>
      <w:r w:rsidRPr="007B3766">
        <w:rPr>
          <w:color w:val="000000"/>
          <w:szCs w:val="22"/>
          <w:lang w:eastAsia="en-ZA"/>
        </w:rPr>
        <w:t>Close down your MT4 platform.</w:t>
      </w:r>
    </w:p>
    <w:p w:rsidR="007B3766" w:rsidRPr="007B3766" w:rsidRDefault="007B3766" w:rsidP="0049053C">
      <w:pPr>
        <w:numPr>
          <w:ilvl w:val="0"/>
          <w:numId w:val="26"/>
        </w:numPr>
        <w:overflowPunct/>
        <w:spacing w:before="280"/>
        <w:textAlignment w:val="auto"/>
        <w:rPr>
          <w:color w:val="000000"/>
          <w:szCs w:val="22"/>
          <w:lang w:eastAsia="en-ZA"/>
        </w:rPr>
      </w:pPr>
      <w:r>
        <w:rPr>
          <w:color w:val="000000"/>
          <w:szCs w:val="22"/>
          <w:lang w:eastAsia="en-ZA"/>
        </w:rPr>
        <w:t xml:space="preserve"> </w:t>
      </w:r>
      <w:r w:rsidRPr="007B3766">
        <w:rPr>
          <w:color w:val="000000"/>
          <w:szCs w:val="22"/>
          <w:lang w:eastAsia="en-ZA"/>
        </w:rPr>
        <w:t xml:space="preserve">The Old Beast calculates the Sixths lines for you. The indicator it simulates is attached for you to play with, but you do not need it. </w:t>
      </w:r>
    </w:p>
    <w:p w:rsidR="007B3766" w:rsidRPr="007B3766" w:rsidRDefault="007B3766" w:rsidP="0049053C">
      <w:pPr>
        <w:numPr>
          <w:ilvl w:val="0"/>
          <w:numId w:val="26"/>
        </w:numPr>
        <w:overflowPunct/>
        <w:spacing w:after="280"/>
        <w:textAlignment w:val="auto"/>
        <w:rPr>
          <w:color w:val="000000"/>
          <w:szCs w:val="22"/>
          <w:lang w:eastAsia="en-ZA"/>
        </w:rPr>
      </w:pPr>
      <w:r>
        <w:rPr>
          <w:color w:val="000000"/>
          <w:szCs w:val="22"/>
          <w:lang w:eastAsia="en-ZA"/>
        </w:rPr>
        <w:t xml:space="preserve"> D</w:t>
      </w:r>
      <w:r w:rsidRPr="007B3766">
        <w:rPr>
          <w:color w:val="000000"/>
          <w:szCs w:val="22"/>
          <w:lang w:eastAsia="en-ZA"/>
        </w:rPr>
        <w:t xml:space="preserve">ownload 'The Old Beast.mq4' to your Expert's folder. </w:t>
      </w:r>
    </w:p>
    <w:p w:rsidR="007B3766" w:rsidRPr="007B3766" w:rsidRDefault="007B3766" w:rsidP="007B3766">
      <w:pPr>
        <w:overflowPunct/>
        <w:textAlignment w:val="auto"/>
        <w:rPr>
          <w:color w:val="000000"/>
          <w:szCs w:val="22"/>
          <w:lang w:eastAsia="en-ZA"/>
        </w:rPr>
      </w:pPr>
      <w:r w:rsidRPr="007B3766">
        <w:rPr>
          <w:color w:val="000000"/>
          <w:szCs w:val="22"/>
          <w:lang w:eastAsia="en-ZA"/>
        </w:rPr>
        <w:t>Restart your platform.</w:t>
      </w:r>
    </w:p>
    <w:p w:rsidR="007B3766" w:rsidRPr="007B3766" w:rsidRDefault="007B3766" w:rsidP="0049053C">
      <w:pPr>
        <w:numPr>
          <w:ilvl w:val="0"/>
          <w:numId w:val="26"/>
        </w:numPr>
        <w:overflowPunct/>
        <w:spacing w:before="280"/>
        <w:textAlignment w:val="auto"/>
        <w:rPr>
          <w:color w:val="000000"/>
          <w:szCs w:val="22"/>
          <w:lang w:eastAsia="en-ZA"/>
        </w:rPr>
      </w:pPr>
      <w:r>
        <w:rPr>
          <w:color w:val="000000"/>
          <w:szCs w:val="22"/>
          <w:lang w:eastAsia="en-ZA"/>
        </w:rPr>
        <w:t xml:space="preserve"> I</w:t>
      </w:r>
      <w:r w:rsidRPr="007B3766">
        <w:rPr>
          <w:color w:val="000000"/>
          <w:szCs w:val="22"/>
          <w:lang w:eastAsia="en-ZA"/>
        </w:rPr>
        <w:t xml:space="preserve">f on demo, start as many charts as you want (don't trade live until you understand the behavior of the bot). </w:t>
      </w:r>
    </w:p>
    <w:p w:rsidR="007B3766" w:rsidRPr="007B3766" w:rsidRDefault="007B3766" w:rsidP="0049053C">
      <w:pPr>
        <w:numPr>
          <w:ilvl w:val="0"/>
          <w:numId w:val="26"/>
        </w:numPr>
        <w:overflowPunct/>
        <w:textAlignment w:val="auto"/>
        <w:rPr>
          <w:color w:val="000000"/>
          <w:szCs w:val="22"/>
          <w:lang w:eastAsia="en-ZA"/>
        </w:rPr>
      </w:pPr>
      <w:r>
        <w:rPr>
          <w:b/>
          <w:bCs/>
          <w:color w:val="000000"/>
          <w:szCs w:val="22"/>
          <w:lang w:eastAsia="en-ZA"/>
        </w:rPr>
        <w:t xml:space="preserve"> </w:t>
      </w:r>
      <w:r w:rsidRPr="007B3766">
        <w:rPr>
          <w:b/>
          <w:bCs/>
          <w:color w:val="000000"/>
          <w:szCs w:val="22"/>
          <w:lang w:eastAsia="en-ZA"/>
        </w:rPr>
        <w:t>Use H1 charts</w:t>
      </w:r>
      <w:r w:rsidRPr="007B3766">
        <w:rPr>
          <w:color w:val="000000"/>
          <w:szCs w:val="22"/>
          <w:lang w:eastAsia="en-ZA"/>
        </w:rPr>
        <w:t xml:space="preserve"> </w:t>
      </w:r>
    </w:p>
    <w:p w:rsidR="007B3766" w:rsidRPr="007B3766" w:rsidRDefault="007B3766" w:rsidP="0049053C">
      <w:pPr>
        <w:numPr>
          <w:ilvl w:val="0"/>
          <w:numId w:val="26"/>
        </w:numPr>
        <w:overflowPunct/>
        <w:spacing w:after="280"/>
        <w:textAlignment w:val="auto"/>
        <w:rPr>
          <w:color w:val="000000"/>
          <w:szCs w:val="22"/>
          <w:lang w:eastAsia="en-ZA"/>
        </w:rPr>
      </w:pPr>
      <w:r>
        <w:rPr>
          <w:color w:val="000000"/>
          <w:szCs w:val="22"/>
          <w:lang w:eastAsia="en-ZA"/>
        </w:rPr>
        <w:t xml:space="preserve"> L</w:t>
      </w:r>
      <w:r w:rsidRPr="007B3766">
        <w:rPr>
          <w:color w:val="000000"/>
          <w:szCs w:val="22"/>
          <w:lang w:eastAsia="en-ZA"/>
        </w:rPr>
        <w:t xml:space="preserve">oad The Old Beast onto each chart. </w:t>
      </w:r>
    </w:p>
    <w:p w:rsidR="007B3766" w:rsidRPr="007B3766" w:rsidRDefault="007B3766" w:rsidP="007B3766">
      <w:pPr>
        <w:overflowPunct/>
        <w:textAlignment w:val="auto"/>
        <w:rPr>
          <w:szCs w:val="22"/>
          <w:lang w:eastAsia="en-ZA"/>
        </w:rPr>
      </w:pPr>
      <w:r w:rsidRPr="007B3766">
        <w:rPr>
          <w:szCs w:val="22"/>
          <w:lang w:eastAsia="en-ZA"/>
        </w:rPr>
        <w:t xml:space="preserve">If this is a newly downloaded demo, you need to make sure Expert </w:t>
      </w:r>
      <w:r w:rsidR="009A163E" w:rsidRPr="007B3766">
        <w:rPr>
          <w:szCs w:val="22"/>
          <w:lang w:eastAsia="en-ZA"/>
        </w:rPr>
        <w:t>Advisors</w:t>
      </w:r>
      <w:r w:rsidRPr="007B3766">
        <w:rPr>
          <w:szCs w:val="22"/>
          <w:lang w:eastAsia="en-ZA"/>
        </w:rPr>
        <w:t xml:space="preserve"> are enabled. MT4 defaults to a neat little trick; ea's are disabled and you can stare at one for days wondering why it is refusing to works. So:</w:t>
      </w:r>
    </w:p>
    <w:p w:rsidR="007B3766" w:rsidRPr="007B3766" w:rsidRDefault="007B3766" w:rsidP="007B3766">
      <w:pPr>
        <w:numPr>
          <w:ilvl w:val="0"/>
          <w:numId w:val="23"/>
        </w:numPr>
        <w:overflowPunct/>
        <w:spacing w:line="276" w:lineRule="auto"/>
        <w:ind w:left="707" w:hanging="283"/>
        <w:textAlignment w:val="auto"/>
        <w:rPr>
          <w:szCs w:val="22"/>
          <w:lang w:eastAsia="en-ZA"/>
        </w:rPr>
      </w:pPr>
      <w:r>
        <w:rPr>
          <w:szCs w:val="22"/>
          <w:lang w:eastAsia="en-ZA"/>
        </w:rPr>
        <w:t>C</w:t>
      </w:r>
      <w:r w:rsidRPr="007B3766">
        <w:rPr>
          <w:szCs w:val="22"/>
          <w:lang w:eastAsia="en-ZA"/>
        </w:rPr>
        <w:t xml:space="preserve">lick </w:t>
      </w:r>
      <w:r w:rsidR="009A163E" w:rsidRPr="007B3766">
        <w:rPr>
          <w:szCs w:val="22"/>
          <w:lang w:eastAsia="en-ZA"/>
        </w:rPr>
        <w:t>Tools</w:t>
      </w:r>
      <w:r w:rsidR="009A163E">
        <w:rPr>
          <w:szCs w:val="22"/>
          <w:lang w:eastAsia="en-ZA"/>
        </w:rPr>
        <w:t xml:space="preserve"> &gt; </w:t>
      </w:r>
      <w:r w:rsidR="009A163E" w:rsidRPr="007B3766">
        <w:rPr>
          <w:szCs w:val="22"/>
          <w:lang w:eastAsia="en-ZA"/>
        </w:rPr>
        <w:t>Options</w:t>
      </w:r>
      <w:r w:rsidRPr="007B3766">
        <w:rPr>
          <w:szCs w:val="22"/>
          <w:lang w:eastAsia="en-ZA"/>
        </w:rPr>
        <w:t xml:space="preserve"> and select the Expert Advisors tab.</w:t>
      </w:r>
    </w:p>
    <w:p w:rsidR="007B3766" w:rsidRPr="007B3766" w:rsidRDefault="007B3766" w:rsidP="007B3766">
      <w:pPr>
        <w:numPr>
          <w:ilvl w:val="0"/>
          <w:numId w:val="23"/>
        </w:numPr>
        <w:overflowPunct/>
        <w:spacing w:line="276" w:lineRule="auto"/>
        <w:ind w:left="707" w:hanging="283"/>
        <w:textAlignment w:val="auto"/>
        <w:rPr>
          <w:szCs w:val="22"/>
          <w:lang w:eastAsia="en-ZA"/>
        </w:rPr>
      </w:pPr>
      <w:r>
        <w:rPr>
          <w:szCs w:val="22"/>
          <w:lang w:eastAsia="en-ZA"/>
        </w:rPr>
        <w:t>P</w:t>
      </w:r>
      <w:r w:rsidRPr="007B3766">
        <w:rPr>
          <w:szCs w:val="22"/>
          <w:lang w:eastAsia="en-ZA"/>
        </w:rPr>
        <w:t>ut ticks in the boxes next to:</w:t>
      </w:r>
    </w:p>
    <w:p w:rsidR="007B3766" w:rsidRPr="007B3766" w:rsidRDefault="007B3766" w:rsidP="007B3766">
      <w:pPr>
        <w:numPr>
          <w:ilvl w:val="0"/>
          <w:numId w:val="23"/>
        </w:numPr>
        <w:overflowPunct/>
        <w:spacing w:line="276" w:lineRule="auto"/>
        <w:ind w:left="1414" w:hanging="283"/>
        <w:textAlignment w:val="auto"/>
        <w:rPr>
          <w:szCs w:val="22"/>
          <w:lang w:eastAsia="en-ZA"/>
        </w:rPr>
      </w:pPr>
      <w:r w:rsidRPr="007B3766">
        <w:rPr>
          <w:szCs w:val="22"/>
          <w:lang w:eastAsia="en-ZA"/>
        </w:rPr>
        <w:t>Allow Expert Advisors</w:t>
      </w:r>
    </w:p>
    <w:p w:rsidR="007B3766" w:rsidRPr="007B3766" w:rsidRDefault="007B3766" w:rsidP="007B3766">
      <w:pPr>
        <w:numPr>
          <w:ilvl w:val="0"/>
          <w:numId w:val="23"/>
        </w:numPr>
        <w:overflowPunct/>
        <w:spacing w:line="276" w:lineRule="auto"/>
        <w:ind w:left="1414" w:hanging="283"/>
        <w:textAlignment w:val="auto"/>
        <w:rPr>
          <w:szCs w:val="22"/>
          <w:lang w:eastAsia="en-ZA"/>
        </w:rPr>
      </w:pPr>
      <w:r w:rsidRPr="007B3766">
        <w:rPr>
          <w:szCs w:val="22"/>
          <w:lang w:eastAsia="en-ZA"/>
        </w:rPr>
        <w:t>Allow live trading</w:t>
      </w:r>
    </w:p>
    <w:p w:rsidR="007B3766" w:rsidRPr="007B3766" w:rsidRDefault="007B3766" w:rsidP="007B3766">
      <w:pPr>
        <w:numPr>
          <w:ilvl w:val="0"/>
          <w:numId w:val="23"/>
        </w:numPr>
        <w:overflowPunct/>
        <w:spacing w:line="276" w:lineRule="auto"/>
        <w:ind w:left="1414" w:hanging="283"/>
        <w:textAlignment w:val="auto"/>
        <w:rPr>
          <w:szCs w:val="22"/>
          <w:lang w:eastAsia="en-ZA"/>
        </w:rPr>
      </w:pPr>
      <w:r w:rsidRPr="007B3766">
        <w:rPr>
          <w:szCs w:val="22"/>
          <w:lang w:eastAsia="en-ZA"/>
        </w:rPr>
        <w:t>Allow DLL imports</w:t>
      </w:r>
    </w:p>
    <w:p w:rsidR="007B3766" w:rsidRPr="007B3766" w:rsidRDefault="007B3766" w:rsidP="007B3766">
      <w:pPr>
        <w:numPr>
          <w:ilvl w:val="0"/>
          <w:numId w:val="23"/>
        </w:numPr>
        <w:overflowPunct/>
        <w:spacing w:line="276" w:lineRule="auto"/>
        <w:ind w:left="1414" w:hanging="283"/>
        <w:textAlignment w:val="auto"/>
        <w:rPr>
          <w:szCs w:val="22"/>
          <w:lang w:eastAsia="en-ZA"/>
        </w:rPr>
      </w:pPr>
      <w:r w:rsidRPr="007B3766">
        <w:rPr>
          <w:szCs w:val="22"/>
          <w:lang w:eastAsia="en-ZA"/>
        </w:rPr>
        <w:t>Allow external experts imports</w:t>
      </w:r>
    </w:p>
    <w:p w:rsidR="007B3766" w:rsidRPr="007B3766" w:rsidRDefault="007B3766" w:rsidP="007B3766">
      <w:pPr>
        <w:numPr>
          <w:ilvl w:val="0"/>
          <w:numId w:val="23"/>
        </w:numPr>
        <w:overflowPunct/>
        <w:spacing w:line="276" w:lineRule="auto"/>
        <w:ind w:left="707" w:hanging="283"/>
        <w:textAlignment w:val="auto"/>
        <w:rPr>
          <w:szCs w:val="22"/>
          <w:lang w:eastAsia="en-ZA"/>
        </w:rPr>
      </w:pPr>
      <w:r>
        <w:rPr>
          <w:szCs w:val="22"/>
          <w:lang w:eastAsia="en-ZA"/>
        </w:rPr>
        <w:t>R</w:t>
      </w:r>
      <w:r w:rsidRPr="007B3766">
        <w:rPr>
          <w:szCs w:val="22"/>
          <w:lang w:eastAsia="en-ZA"/>
        </w:rPr>
        <w:t>emove ticks from all other boxes</w:t>
      </w:r>
    </w:p>
    <w:p w:rsidR="007B3766" w:rsidRPr="007B3766" w:rsidRDefault="007B3766" w:rsidP="007B3766">
      <w:pPr>
        <w:numPr>
          <w:ilvl w:val="0"/>
          <w:numId w:val="23"/>
        </w:numPr>
        <w:overflowPunct/>
        <w:spacing w:line="276" w:lineRule="auto"/>
        <w:ind w:left="707" w:hanging="283"/>
        <w:textAlignment w:val="auto"/>
        <w:rPr>
          <w:szCs w:val="22"/>
          <w:lang w:eastAsia="en-ZA"/>
        </w:rPr>
      </w:pPr>
      <w:r>
        <w:rPr>
          <w:szCs w:val="22"/>
          <w:lang w:eastAsia="en-ZA"/>
        </w:rPr>
        <w:t>C</w:t>
      </w:r>
      <w:r w:rsidRPr="007B3766">
        <w:rPr>
          <w:szCs w:val="22"/>
          <w:lang w:eastAsia="en-ZA"/>
        </w:rPr>
        <w:t>lick the OK button</w:t>
      </w:r>
    </w:p>
    <w:p w:rsidR="007B3766" w:rsidRPr="007B3766" w:rsidRDefault="007B3766" w:rsidP="007B3766">
      <w:pPr>
        <w:numPr>
          <w:ilvl w:val="0"/>
          <w:numId w:val="23"/>
        </w:numPr>
        <w:overflowPunct/>
        <w:spacing w:after="120" w:line="276" w:lineRule="auto"/>
        <w:ind w:left="707" w:hanging="283"/>
        <w:textAlignment w:val="auto"/>
        <w:rPr>
          <w:szCs w:val="22"/>
          <w:lang w:eastAsia="en-ZA"/>
        </w:rPr>
      </w:pPr>
      <w:r>
        <w:rPr>
          <w:szCs w:val="22"/>
          <w:lang w:eastAsia="en-ZA"/>
        </w:rPr>
        <w:t>I</w:t>
      </w:r>
      <w:r w:rsidRPr="007B3766">
        <w:rPr>
          <w:szCs w:val="22"/>
          <w:lang w:eastAsia="en-ZA"/>
        </w:rPr>
        <w:t>f EA's are now enabled, yours will be showing a smiley face in the top right corner of your chart. Previously, it would have been wearing a frown.</w:t>
      </w:r>
    </w:p>
    <w:p w:rsidR="007B3766" w:rsidRDefault="007B3766" w:rsidP="007B3766">
      <w:pPr>
        <w:rPr>
          <w:rFonts w:ascii="Arial" w:hAnsi="Arial"/>
          <w:b/>
          <w:sz w:val="28"/>
        </w:rPr>
      </w:pPr>
    </w:p>
    <w:p w:rsidR="007B3766" w:rsidRPr="007B3766" w:rsidRDefault="007B3766" w:rsidP="007B3766">
      <w:pPr>
        <w:overflowPunct/>
        <w:textAlignment w:val="auto"/>
        <w:rPr>
          <w:color w:val="000000"/>
          <w:szCs w:val="22"/>
          <w:lang w:eastAsia="en-ZA"/>
        </w:rPr>
      </w:pPr>
      <w:r>
        <w:rPr>
          <w:rFonts w:ascii="Arial" w:hAnsi="Arial"/>
          <w:b/>
          <w:sz w:val="28"/>
        </w:rPr>
        <w:br w:type="page"/>
      </w:r>
    </w:p>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 w:rsidR="007B3766" w:rsidRDefault="007B3766" w:rsidP="007B3766">
      <w:pPr>
        <w:jc w:val="right"/>
        <w:rPr>
          <w:rFonts w:ascii="Arial" w:hAnsi="Arial"/>
          <w:b/>
          <w:sz w:val="28"/>
        </w:rPr>
      </w:pPr>
      <w:r>
        <w:rPr>
          <w:rFonts w:ascii="Arial" w:hAnsi="Arial"/>
          <w:b/>
          <w:sz w:val="28"/>
        </w:rPr>
        <w:t>6.0</w:t>
      </w:r>
      <w:r>
        <w:rPr>
          <w:rFonts w:ascii="Arial" w:hAnsi="Arial"/>
          <w:b/>
          <w:sz w:val="28"/>
        </w:rPr>
        <w:tab/>
        <w:t>THE OLD BEAST – EA INPUTS AND OPTIONS</w:t>
      </w:r>
    </w:p>
    <w:p w:rsidR="007B3766" w:rsidRDefault="007B3766" w:rsidP="007B3766">
      <w:pPr>
        <w:rPr>
          <w:rFonts w:ascii="Arial" w:hAnsi="Arial"/>
          <w:b/>
          <w:sz w:val="28"/>
        </w:rPr>
      </w:pPr>
    </w:p>
    <w:p w:rsidR="007B3766" w:rsidRDefault="007B3766"/>
    <w:p w:rsidR="007B3766" w:rsidRDefault="007B3766" w:rsidP="007B3766">
      <w:pPr>
        <w:rPr>
          <w:rFonts w:ascii="Arial" w:hAnsi="Arial"/>
          <w:b/>
          <w:sz w:val="28"/>
        </w:rPr>
      </w:pPr>
      <w:r>
        <w:br w:type="page"/>
      </w:r>
      <w:r>
        <w:rPr>
          <w:rFonts w:ascii="Arial" w:hAnsi="Arial"/>
          <w:b/>
          <w:sz w:val="28"/>
        </w:rPr>
        <w:lastRenderedPageBreak/>
        <w:t>6.0</w:t>
      </w:r>
      <w:r>
        <w:rPr>
          <w:rFonts w:ascii="Arial" w:hAnsi="Arial"/>
          <w:b/>
          <w:sz w:val="28"/>
        </w:rPr>
        <w:tab/>
        <w:t>THE OLD BEAST – EA INPUTS AND OPTIONS</w:t>
      </w:r>
    </w:p>
    <w:p w:rsidR="007B3766" w:rsidRDefault="007B3766" w:rsidP="007B3766">
      <w:pPr>
        <w:rPr>
          <w:rFonts w:ascii="Arial" w:hAnsi="Arial"/>
          <w:b/>
          <w:sz w:val="28"/>
        </w:rPr>
      </w:pPr>
    </w:p>
    <w:p w:rsidR="007B3766" w:rsidRPr="007B3766" w:rsidRDefault="007B3766" w:rsidP="007B3766">
      <w:pPr>
        <w:overflowPunct/>
        <w:textAlignment w:val="auto"/>
        <w:rPr>
          <w:szCs w:val="22"/>
          <w:lang w:eastAsia="en-ZA"/>
        </w:rPr>
      </w:pPr>
      <w:r w:rsidRPr="007B3766">
        <w:rPr>
          <w:b/>
          <w:bCs/>
          <w:szCs w:val="22"/>
          <w:lang w:eastAsia="en-ZA"/>
        </w:rPr>
        <w:t>Note: all pip inputs</w:t>
      </w:r>
      <w:r w:rsidRPr="007B3766">
        <w:rPr>
          <w:szCs w:val="22"/>
          <w:lang w:eastAsia="en-ZA"/>
        </w:rPr>
        <w:t xml:space="preserve"> require you to enter them as 'proper' pips as shown in the defaults. TOB automatically adjusts these inputs to cater for different digit criminals.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sz w:val="28"/>
          <w:szCs w:val="28"/>
          <w:lang w:eastAsia="en-ZA"/>
        </w:rPr>
      </w:pPr>
      <w:r w:rsidRPr="007B3766">
        <w:rPr>
          <w:b/>
          <w:bCs/>
          <w:sz w:val="28"/>
          <w:szCs w:val="28"/>
          <w:lang w:eastAsia="en-ZA"/>
        </w:rPr>
        <w:t>----General inputs----</w:t>
      </w:r>
    </w:p>
    <w:p w:rsidR="007B3766" w:rsidRPr="007B3766" w:rsidRDefault="007B3766" w:rsidP="007B3766">
      <w:pPr>
        <w:overflowPunct/>
        <w:textAlignment w:val="auto"/>
        <w:rPr>
          <w:szCs w:val="22"/>
          <w:lang w:eastAsia="en-ZA"/>
        </w:rPr>
      </w:pPr>
      <w:r w:rsidRPr="007B3766">
        <w:rPr>
          <w:szCs w:val="22"/>
          <w:lang w:eastAsia="en-ZA"/>
        </w:rPr>
        <w:t>General EA inputs settings are defaults and have been optimized. It is recommended you leave them at these settings until you are familiar with TOB and how it operates.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Lot=</w:t>
      </w:r>
      <w:r w:rsidRPr="007B3766">
        <w:rPr>
          <w:b/>
          <w:bCs/>
          <w:color w:val="FF0000"/>
          <w:szCs w:val="22"/>
          <w:lang w:eastAsia="en-ZA"/>
        </w:rPr>
        <w:t>0.02</w:t>
      </w:r>
    </w:p>
    <w:p w:rsidR="007B3766" w:rsidRDefault="007B3766" w:rsidP="007B3766">
      <w:pPr>
        <w:overflowPunct/>
        <w:textAlignment w:val="auto"/>
        <w:rPr>
          <w:color w:val="0070C0"/>
          <w:szCs w:val="22"/>
          <w:lang w:eastAsia="en-ZA"/>
        </w:rPr>
      </w:pPr>
      <w:r w:rsidRPr="007B3766">
        <w:rPr>
          <w:color w:val="0070C0"/>
          <w:szCs w:val="22"/>
          <w:lang w:eastAsia="en-ZA"/>
        </w:rPr>
        <w:t xml:space="preserve">User defined </w:t>
      </w:r>
      <w:r w:rsidR="002E0AFA">
        <w:rPr>
          <w:color w:val="0070C0"/>
          <w:szCs w:val="22"/>
          <w:lang w:eastAsia="en-ZA"/>
        </w:rPr>
        <w:t>l</w:t>
      </w:r>
      <w:r w:rsidRPr="007B3766">
        <w:rPr>
          <w:color w:val="0070C0"/>
          <w:szCs w:val="22"/>
          <w:lang w:eastAsia="en-ZA"/>
        </w:rPr>
        <w:t>ot sizes for your trades. Make sure the lot sizes are acceptable to your criminal.</w:t>
      </w:r>
    </w:p>
    <w:p w:rsidR="002E0AFA" w:rsidRDefault="002E0AFA" w:rsidP="007B3766">
      <w:pPr>
        <w:overflowPunct/>
        <w:textAlignment w:val="auto"/>
        <w:rPr>
          <w:color w:val="0070C0"/>
          <w:szCs w:val="22"/>
          <w:lang w:eastAsia="en-ZA"/>
        </w:rPr>
      </w:pPr>
    </w:p>
    <w:p w:rsidR="002E0AFA" w:rsidRPr="007B3766" w:rsidRDefault="002E0AFA" w:rsidP="002E0AFA">
      <w:pPr>
        <w:overflowPunct/>
        <w:textAlignment w:val="auto"/>
        <w:rPr>
          <w:b/>
          <w:bCs/>
          <w:color w:val="FF0000"/>
          <w:szCs w:val="22"/>
          <w:lang w:eastAsia="en-ZA"/>
        </w:rPr>
      </w:pPr>
      <w:r w:rsidRPr="007B3766">
        <w:rPr>
          <w:szCs w:val="22"/>
          <w:lang w:eastAsia="en-ZA"/>
        </w:rPr>
        <w:t>StopTrading=</w:t>
      </w:r>
      <w:r w:rsidRPr="007B3766">
        <w:rPr>
          <w:b/>
          <w:bCs/>
          <w:color w:val="FF0000"/>
          <w:szCs w:val="22"/>
          <w:lang w:eastAsia="en-ZA"/>
        </w:rPr>
        <w:t>false</w:t>
      </w:r>
    </w:p>
    <w:p w:rsidR="002E0AFA" w:rsidRPr="007B3766" w:rsidRDefault="002E0AFA" w:rsidP="002E0AFA">
      <w:pPr>
        <w:overflowPunct/>
        <w:textAlignment w:val="auto"/>
        <w:rPr>
          <w:color w:val="0070C0"/>
          <w:szCs w:val="22"/>
          <w:lang w:eastAsia="en-ZA"/>
        </w:rPr>
      </w:pPr>
      <w:r w:rsidRPr="007B3766">
        <w:rPr>
          <w:color w:val="0070C0"/>
          <w:szCs w:val="22"/>
          <w:lang w:eastAsia="en-ZA"/>
        </w:rPr>
        <w:t>true, turns off TOB EA</w:t>
      </w:r>
    </w:p>
    <w:p w:rsidR="002E0AFA" w:rsidRDefault="002E0AFA" w:rsidP="002E0AFA">
      <w:pPr>
        <w:overflowPunct/>
        <w:textAlignment w:val="auto"/>
        <w:rPr>
          <w:color w:val="0070C0"/>
          <w:szCs w:val="22"/>
          <w:lang w:eastAsia="en-ZA"/>
        </w:rPr>
      </w:pPr>
      <w:r w:rsidRPr="007B3766">
        <w:rPr>
          <w:color w:val="0070C0"/>
          <w:szCs w:val="22"/>
          <w:lang w:eastAsia="en-ZA"/>
        </w:rPr>
        <w:t>false, turns on TOB EA</w:t>
      </w:r>
    </w:p>
    <w:p w:rsidR="002E0AFA" w:rsidRDefault="002E0AFA" w:rsidP="002E0AFA">
      <w:pPr>
        <w:overflowPunct/>
        <w:textAlignment w:val="auto"/>
        <w:rPr>
          <w:color w:val="0070C0"/>
          <w:szCs w:val="22"/>
          <w:lang w:eastAsia="en-ZA"/>
        </w:rPr>
      </w:pPr>
    </w:p>
    <w:p w:rsidR="002E0AFA" w:rsidRPr="007B3766" w:rsidRDefault="002E0AFA" w:rsidP="002E0AFA">
      <w:pPr>
        <w:overflowPunct/>
        <w:textAlignment w:val="auto"/>
        <w:rPr>
          <w:b/>
          <w:bCs/>
          <w:color w:val="FF0000"/>
          <w:szCs w:val="22"/>
          <w:lang w:eastAsia="en-ZA"/>
        </w:rPr>
      </w:pPr>
      <w:r w:rsidRPr="007B3766">
        <w:rPr>
          <w:szCs w:val="22"/>
          <w:lang w:eastAsia="en-ZA"/>
        </w:rPr>
        <w:t>TradeLong=</w:t>
      </w:r>
      <w:r w:rsidRPr="007B3766">
        <w:rPr>
          <w:b/>
          <w:bCs/>
          <w:color w:val="FF0000"/>
          <w:szCs w:val="22"/>
          <w:lang w:eastAsia="en-ZA"/>
        </w:rPr>
        <w:t>true</w:t>
      </w:r>
    </w:p>
    <w:p w:rsidR="002E0AFA" w:rsidRPr="007B3766" w:rsidRDefault="002E0AFA" w:rsidP="002E0AFA">
      <w:pPr>
        <w:overflowPunct/>
        <w:textAlignment w:val="auto"/>
        <w:rPr>
          <w:color w:val="0070C0"/>
          <w:szCs w:val="22"/>
          <w:lang w:eastAsia="en-ZA"/>
        </w:rPr>
      </w:pPr>
      <w:r w:rsidRPr="007B3766">
        <w:rPr>
          <w:color w:val="0070C0"/>
          <w:szCs w:val="22"/>
          <w:lang w:eastAsia="en-ZA"/>
        </w:rPr>
        <w:t>true, allows long trading (i.e. Buys)</w:t>
      </w:r>
    </w:p>
    <w:p w:rsidR="002E0AFA" w:rsidRPr="007B3766" w:rsidRDefault="002E0AFA" w:rsidP="002E0AFA">
      <w:pPr>
        <w:overflowPunct/>
        <w:textAlignment w:val="auto"/>
        <w:rPr>
          <w:color w:val="0070C0"/>
          <w:szCs w:val="22"/>
          <w:lang w:eastAsia="en-ZA"/>
        </w:rPr>
      </w:pPr>
      <w:r w:rsidRPr="007B3766">
        <w:rPr>
          <w:color w:val="0070C0"/>
          <w:szCs w:val="22"/>
          <w:lang w:eastAsia="en-ZA"/>
        </w:rPr>
        <w:t>false, stops long trading</w:t>
      </w:r>
    </w:p>
    <w:p w:rsidR="002E0AFA" w:rsidRPr="007B3766" w:rsidRDefault="002E0AFA" w:rsidP="002E0AFA">
      <w:pPr>
        <w:overflowPunct/>
        <w:textAlignment w:val="auto"/>
        <w:rPr>
          <w:szCs w:val="22"/>
          <w:lang w:eastAsia="en-ZA"/>
        </w:rPr>
      </w:pPr>
    </w:p>
    <w:p w:rsidR="002E0AFA" w:rsidRPr="007B3766" w:rsidRDefault="002E0AFA" w:rsidP="002E0AFA">
      <w:pPr>
        <w:overflowPunct/>
        <w:textAlignment w:val="auto"/>
        <w:rPr>
          <w:b/>
          <w:bCs/>
          <w:color w:val="FF0000"/>
          <w:szCs w:val="22"/>
          <w:lang w:eastAsia="en-ZA"/>
        </w:rPr>
      </w:pPr>
      <w:r w:rsidRPr="007B3766">
        <w:rPr>
          <w:szCs w:val="22"/>
          <w:lang w:eastAsia="en-ZA"/>
        </w:rPr>
        <w:t>TradeShort=</w:t>
      </w:r>
      <w:r w:rsidRPr="007B3766">
        <w:rPr>
          <w:b/>
          <w:bCs/>
          <w:color w:val="FF0000"/>
          <w:szCs w:val="22"/>
          <w:lang w:eastAsia="en-ZA"/>
        </w:rPr>
        <w:t>true</w:t>
      </w:r>
    </w:p>
    <w:p w:rsidR="002E0AFA" w:rsidRPr="007B3766" w:rsidRDefault="002E0AFA" w:rsidP="002E0AFA">
      <w:pPr>
        <w:overflowPunct/>
        <w:textAlignment w:val="auto"/>
        <w:rPr>
          <w:color w:val="0070C0"/>
          <w:szCs w:val="22"/>
          <w:lang w:eastAsia="en-ZA"/>
        </w:rPr>
      </w:pPr>
      <w:r w:rsidRPr="007B3766">
        <w:rPr>
          <w:color w:val="0070C0"/>
          <w:szCs w:val="22"/>
          <w:lang w:eastAsia="en-ZA"/>
        </w:rPr>
        <w:t>true, allows short trading (i.e. Sells)</w:t>
      </w:r>
    </w:p>
    <w:p w:rsidR="002E0AFA" w:rsidRDefault="002E0AFA" w:rsidP="002E0AFA">
      <w:pPr>
        <w:overflowPunct/>
        <w:textAlignment w:val="auto"/>
        <w:rPr>
          <w:color w:val="0070C0"/>
          <w:szCs w:val="22"/>
          <w:lang w:eastAsia="en-ZA"/>
        </w:rPr>
      </w:pPr>
      <w:r w:rsidRPr="007B3766">
        <w:rPr>
          <w:color w:val="0070C0"/>
          <w:szCs w:val="22"/>
          <w:lang w:eastAsia="en-ZA"/>
        </w:rPr>
        <w:t>false, stops short trading</w:t>
      </w:r>
    </w:p>
    <w:p w:rsidR="002E0AFA" w:rsidRDefault="002E0AFA" w:rsidP="002E0AFA">
      <w:pPr>
        <w:overflowPunct/>
        <w:textAlignment w:val="auto"/>
        <w:rPr>
          <w:color w:val="0070C0"/>
          <w:szCs w:val="22"/>
          <w:lang w:eastAsia="en-ZA"/>
        </w:rPr>
      </w:pPr>
    </w:p>
    <w:p w:rsidR="002E0AFA" w:rsidRPr="007B3766" w:rsidRDefault="002E0AFA" w:rsidP="002E0AFA">
      <w:pPr>
        <w:overflowPunct/>
        <w:textAlignment w:val="auto"/>
        <w:rPr>
          <w:b/>
          <w:bCs/>
          <w:color w:val="FF0000"/>
          <w:szCs w:val="22"/>
          <w:lang w:eastAsia="en-ZA"/>
        </w:rPr>
      </w:pPr>
      <w:r w:rsidRPr="007B3766">
        <w:rPr>
          <w:szCs w:val="22"/>
          <w:lang w:eastAsia="en-ZA"/>
        </w:rPr>
        <w:t>MaxTradesAllowed</w:t>
      </w:r>
      <w:r>
        <w:rPr>
          <w:szCs w:val="22"/>
          <w:lang w:eastAsia="en-ZA"/>
        </w:rPr>
        <w:t>PerPair</w:t>
      </w:r>
      <w:r w:rsidRPr="007B3766">
        <w:rPr>
          <w:szCs w:val="22"/>
          <w:lang w:eastAsia="en-ZA"/>
        </w:rPr>
        <w:t>=</w:t>
      </w:r>
      <w:r w:rsidRPr="007B3766">
        <w:rPr>
          <w:b/>
          <w:bCs/>
          <w:color w:val="FF0000"/>
          <w:szCs w:val="22"/>
          <w:lang w:eastAsia="en-ZA"/>
        </w:rPr>
        <w:t>5</w:t>
      </w:r>
    </w:p>
    <w:p w:rsidR="002E0AFA" w:rsidRDefault="002E0AFA" w:rsidP="002E0AFA">
      <w:pPr>
        <w:overflowPunct/>
        <w:textAlignment w:val="auto"/>
        <w:rPr>
          <w:color w:val="0070C0"/>
          <w:szCs w:val="22"/>
          <w:lang w:eastAsia="en-ZA"/>
        </w:rPr>
      </w:pPr>
      <w:r w:rsidRPr="007B3766">
        <w:rPr>
          <w:color w:val="0070C0"/>
          <w:szCs w:val="22"/>
          <w:lang w:eastAsia="en-ZA"/>
        </w:rPr>
        <w:t>Maximum number of trades per pair after original Entry</w:t>
      </w:r>
    </w:p>
    <w:p w:rsidR="002E0AFA" w:rsidRPr="007B3766" w:rsidRDefault="002E0AFA" w:rsidP="002E0AFA">
      <w:pPr>
        <w:overflowPunct/>
        <w:textAlignment w:val="auto"/>
        <w:rPr>
          <w:color w:val="0070C0"/>
          <w:szCs w:val="22"/>
          <w:lang w:eastAsia="en-ZA"/>
        </w:rPr>
      </w:pPr>
    </w:p>
    <w:p w:rsidR="002E0AFA" w:rsidRDefault="002E0AFA" w:rsidP="002E0AFA">
      <w:pPr>
        <w:overflowPunct/>
        <w:textAlignment w:val="auto"/>
      </w:pPr>
      <w:r>
        <w:t>MaxOpenPairsAllowed=</w:t>
      </w:r>
      <w:r w:rsidRPr="002D7515">
        <w:rPr>
          <w:color w:val="FF0000"/>
        </w:rPr>
        <w:t>5</w:t>
      </w:r>
    </w:p>
    <w:p w:rsidR="002E0AFA" w:rsidRDefault="002E0AFA" w:rsidP="002E0AFA">
      <w:pPr>
        <w:overflowPunct/>
        <w:textAlignment w:val="auto"/>
        <w:rPr>
          <w:color w:val="548DD4" w:themeColor="text2" w:themeTint="99"/>
        </w:rPr>
      </w:pPr>
      <w:r w:rsidRPr="002D7515">
        <w:rPr>
          <w:color w:val="548DD4" w:themeColor="text2" w:themeTint="99"/>
        </w:rPr>
        <w:t>Tells TOB how many pairs you will allow to be traded at any one time. It will continue to add Recovery/Hedge trades, but should not start trading new pairs.</w:t>
      </w:r>
    </w:p>
    <w:p w:rsidR="002E0AFA" w:rsidRDefault="002E0AFA" w:rsidP="002E0AFA">
      <w:pPr>
        <w:overflowPunct/>
        <w:textAlignment w:val="auto"/>
        <w:rPr>
          <w:color w:val="548DD4" w:themeColor="text2" w:themeTint="99"/>
        </w:rPr>
      </w:pPr>
    </w:p>
    <w:p w:rsidR="002E0AFA" w:rsidRPr="007B3766" w:rsidRDefault="002E0AFA" w:rsidP="002E0AFA">
      <w:pPr>
        <w:overflowPunct/>
        <w:textAlignment w:val="auto"/>
        <w:rPr>
          <w:b/>
          <w:bCs/>
          <w:color w:val="FF0000"/>
          <w:szCs w:val="22"/>
          <w:lang w:eastAsia="en-ZA"/>
        </w:rPr>
      </w:pPr>
      <w:r w:rsidRPr="007B3766">
        <w:rPr>
          <w:szCs w:val="22"/>
          <w:lang w:eastAsia="en-ZA"/>
        </w:rPr>
        <w:t xml:space="preserve">PipsBufferFromTradeLine= </w:t>
      </w:r>
      <w:r w:rsidRPr="007B3766">
        <w:rPr>
          <w:b/>
          <w:bCs/>
          <w:color w:val="FF0000"/>
          <w:szCs w:val="22"/>
          <w:lang w:eastAsia="en-ZA"/>
        </w:rPr>
        <w:t>5</w:t>
      </w:r>
    </w:p>
    <w:p w:rsidR="002E0AFA" w:rsidRPr="002E0AFA" w:rsidRDefault="002E0AFA" w:rsidP="002E0AFA">
      <w:pPr>
        <w:overflowPunct/>
        <w:textAlignment w:val="auto"/>
        <w:rPr>
          <w:color w:val="548DD4" w:themeColor="text2" w:themeTint="99"/>
          <w:szCs w:val="22"/>
          <w:lang w:eastAsia="en-ZA"/>
        </w:rPr>
      </w:pPr>
      <w:r w:rsidRPr="002E0AFA">
        <w:rPr>
          <w:color w:val="548DD4" w:themeColor="text2" w:themeTint="99"/>
          <w:szCs w:val="22"/>
          <w:lang w:eastAsia="en-ZA"/>
        </w:rPr>
        <w:t xml:space="preserve">sends the Primary pending trade when the market comes within this number of pips of the outer lines </w:t>
      </w:r>
    </w:p>
    <w:p w:rsidR="002E0AFA" w:rsidRDefault="002E0AFA" w:rsidP="002E0AFA">
      <w:pPr>
        <w:overflowPunct/>
        <w:textAlignment w:val="auto"/>
        <w:rPr>
          <w:color w:val="0099FF"/>
          <w:szCs w:val="22"/>
          <w:lang w:eastAsia="en-ZA"/>
        </w:rPr>
      </w:pPr>
    </w:p>
    <w:p w:rsidR="002E0AFA" w:rsidRPr="007B3766" w:rsidRDefault="002E0AFA" w:rsidP="002E0AFA">
      <w:pPr>
        <w:overflowPunct/>
        <w:textAlignment w:val="auto"/>
        <w:rPr>
          <w:b/>
          <w:bCs/>
          <w:color w:val="FF0000"/>
          <w:szCs w:val="22"/>
          <w:lang w:eastAsia="en-ZA"/>
        </w:rPr>
      </w:pPr>
      <w:r w:rsidRPr="007B3766">
        <w:rPr>
          <w:szCs w:val="22"/>
          <w:lang w:eastAsia="en-ZA"/>
        </w:rPr>
        <w:t>MinPipsFromLastEntry=</w:t>
      </w:r>
      <w:r w:rsidRPr="007B3766">
        <w:rPr>
          <w:b/>
          <w:bCs/>
          <w:color w:val="FF0000"/>
          <w:szCs w:val="22"/>
          <w:lang w:eastAsia="en-ZA"/>
        </w:rPr>
        <w:t>50</w:t>
      </w:r>
    </w:p>
    <w:p w:rsidR="002E0AFA" w:rsidRDefault="002E0AFA" w:rsidP="002E0AFA">
      <w:pPr>
        <w:overflowPunct/>
        <w:textAlignment w:val="auto"/>
        <w:rPr>
          <w:color w:val="0070C0"/>
          <w:szCs w:val="22"/>
          <w:lang w:eastAsia="en-ZA"/>
        </w:rPr>
      </w:pPr>
      <w:r w:rsidRPr="007B3766">
        <w:rPr>
          <w:color w:val="0070C0"/>
          <w:szCs w:val="22"/>
          <w:lang w:eastAsia="en-ZA"/>
        </w:rPr>
        <w:t>Minimum number of Pips away from last trade before re-entry</w:t>
      </w:r>
    </w:p>
    <w:p w:rsidR="002E0AFA" w:rsidRDefault="002E0AFA" w:rsidP="002E0AFA">
      <w:pPr>
        <w:overflowPunct/>
        <w:textAlignment w:val="auto"/>
        <w:rPr>
          <w:color w:val="0070C0"/>
          <w:szCs w:val="22"/>
          <w:lang w:eastAsia="en-ZA"/>
        </w:rPr>
      </w:pPr>
    </w:p>
    <w:p w:rsidR="002E0AFA" w:rsidRDefault="002E0AFA" w:rsidP="002E0AFA">
      <w:pPr>
        <w:overflowPunct/>
        <w:textAlignment w:val="auto"/>
      </w:pPr>
      <w:r>
        <w:t>MaxSpread=</w:t>
      </w:r>
      <w:r w:rsidRPr="00645E82">
        <w:rPr>
          <w:b/>
          <w:color w:val="FF0000"/>
        </w:rPr>
        <w:t>120</w:t>
      </w:r>
    </w:p>
    <w:p w:rsidR="002E0AFA" w:rsidRDefault="002E0AFA" w:rsidP="002E0AFA">
      <w:pPr>
        <w:overflowPunct/>
        <w:textAlignment w:val="auto"/>
        <w:rPr>
          <w:color w:val="548DD4" w:themeColor="text2" w:themeTint="99"/>
        </w:rPr>
      </w:pPr>
      <w:r>
        <w:rPr>
          <w:color w:val="548DD4" w:themeColor="text2" w:themeTint="99"/>
        </w:rPr>
        <w:t xml:space="preserve"> T</w:t>
      </w:r>
      <w:r w:rsidRPr="00770BBF">
        <w:rPr>
          <w:color w:val="548DD4" w:themeColor="text2" w:themeTint="99"/>
        </w:rPr>
        <w:t>ells TOB what is the largest spread you will accept. If exceeded, TOB will abort sending a fresh pending trade, or delete an existing one. This you enter as your criminal displays them, so the default is for a 5 digit crim; if yours is still a 4 digit, then you need to adjust this considerably.</w:t>
      </w:r>
    </w:p>
    <w:p w:rsidR="002E0AFA" w:rsidRDefault="002E0AFA" w:rsidP="002E0AFA">
      <w:pPr>
        <w:overflowPunct/>
        <w:textAlignment w:val="auto"/>
        <w:rPr>
          <w:color w:val="548DD4" w:themeColor="text2" w:themeTint="99"/>
        </w:rPr>
      </w:pPr>
    </w:p>
    <w:p w:rsidR="002E0AFA" w:rsidRDefault="002E0AFA" w:rsidP="002E0AFA">
      <w:pPr>
        <w:overflowPunct/>
        <w:textAlignment w:val="auto"/>
        <w:rPr>
          <w:color w:val="FF0000"/>
          <w:szCs w:val="22"/>
          <w:lang w:eastAsia="en-ZA"/>
        </w:rPr>
      </w:pPr>
      <w:r>
        <w:rPr>
          <w:szCs w:val="22"/>
          <w:lang w:eastAsia="en-ZA"/>
        </w:rPr>
        <w:t>TouchesRequired=</w:t>
      </w:r>
      <w:r w:rsidRPr="00645E82">
        <w:rPr>
          <w:b/>
          <w:color w:val="FF0000"/>
          <w:szCs w:val="22"/>
          <w:lang w:eastAsia="en-ZA"/>
        </w:rPr>
        <w:t>0</w:t>
      </w:r>
    </w:p>
    <w:p w:rsidR="002E0AFA" w:rsidRPr="002D7515" w:rsidRDefault="002E0AFA" w:rsidP="002E0AFA">
      <w:pPr>
        <w:overflowPunct/>
        <w:textAlignment w:val="auto"/>
        <w:rPr>
          <w:color w:val="548DD4" w:themeColor="text2" w:themeTint="99"/>
          <w:szCs w:val="22"/>
          <w:lang w:eastAsia="en-ZA"/>
        </w:rPr>
      </w:pPr>
      <w:r w:rsidRPr="002D7515">
        <w:rPr>
          <w:color w:val="548DD4" w:themeColor="text2" w:themeTint="99"/>
        </w:rPr>
        <w:t>There is a new input: TouchesRequired. This tells TOB how many times the market must breech the buffer around the outer magenta lines to trigger a trade. Leaving the default at zero or 1 turns this off and TOB will display no information about it.</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p>
    <w:p w:rsidR="009B4E33" w:rsidRDefault="009B4E33" w:rsidP="002E0AFA">
      <w:pPr>
        <w:overflowPunct/>
        <w:textAlignment w:val="auto"/>
        <w:rPr>
          <w:b/>
          <w:bCs/>
          <w:sz w:val="28"/>
          <w:szCs w:val="28"/>
          <w:lang w:eastAsia="en-ZA"/>
        </w:rPr>
      </w:pPr>
    </w:p>
    <w:p w:rsidR="002E0AFA" w:rsidRPr="007B3766" w:rsidRDefault="002E0AFA" w:rsidP="002E0AFA">
      <w:pPr>
        <w:overflowPunct/>
        <w:textAlignment w:val="auto"/>
        <w:rPr>
          <w:b/>
          <w:bCs/>
          <w:sz w:val="28"/>
          <w:szCs w:val="28"/>
          <w:lang w:eastAsia="en-ZA"/>
        </w:rPr>
      </w:pPr>
      <w:r w:rsidRPr="007B3766">
        <w:rPr>
          <w:b/>
          <w:bCs/>
          <w:sz w:val="28"/>
          <w:szCs w:val="28"/>
          <w:lang w:eastAsia="en-ZA"/>
        </w:rPr>
        <w:lastRenderedPageBreak/>
        <w:t>----</w:t>
      </w:r>
      <w:r>
        <w:rPr>
          <w:b/>
          <w:bCs/>
          <w:sz w:val="28"/>
          <w:szCs w:val="28"/>
          <w:lang w:eastAsia="en-ZA"/>
        </w:rPr>
        <w:t>Trade Style Choices</w:t>
      </w:r>
      <w:r w:rsidRPr="007B3766">
        <w:rPr>
          <w:b/>
          <w:bCs/>
          <w:sz w:val="28"/>
          <w:szCs w:val="28"/>
          <w:lang w:eastAsia="en-ZA"/>
        </w:rPr>
        <w:t>----</w:t>
      </w:r>
    </w:p>
    <w:p w:rsidR="007B3766" w:rsidRPr="007B3766" w:rsidRDefault="007B3766" w:rsidP="007B3766">
      <w:pPr>
        <w:overflowPunct/>
        <w:textAlignment w:val="auto"/>
        <w:rPr>
          <w:szCs w:val="22"/>
          <w:lang w:eastAsia="en-ZA"/>
        </w:rPr>
      </w:pPr>
    </w:p>
    <w:p w:rsidR="007B3766" w:rsidRDefault="002E0AFA" w:rsidP="007B3766">
      <w:pPr>
        <w:overflowPunct/>
        <w:textAlignment w:val="auto"/>
        <w:rPr>
          <w:color w:val="FF0000"/>
          <w:szCs w:val="22"/>
          <w:lang w:eastAsia="en-ZA"/>
        </w:rPr>
      </w:pPr>
      <w:r>
        <w:rPr>
          <w:szCs w:val="22"/>
          <w:lang w:eastAsia="en-ZA"/>
        </w:rPr>
        <w:t>CounterTrendTrading=</w:t>
      </w:r>
      <w:r w:rsidRPr="002E0AFA">
        <w:rPr>
          <w:color w:val="FF0000"/>
          <w:szCs w:val="22"/>
          <w:lang w:eastAsia="en-ZA"/>
        </w:rPr>
        <w:t>true</w:t>
      </w:r>
    </w:p>
    <w:p w:rsidR="002E0AFA" w:rsidRPr="002E0AFA" w:rsidRDefault="002E0AFA" w:rsidP="007B3766">
      <w:pPr>
        <w:overflowPunct/>
        <w:textAlignment w:val="auto"/>
        <w:rPr>
          <w:color w:val="548DD4" w:themeColor="text2" w:themeTint="99"/>
          <w:szCs w:val="22"/>
          <w:lang w:eastAsia="en-ZA"/>
        </w:rPr>
      </w:pPr>
      <w:r w:rsidRPr="002E0AFA">
        <w:rPr>
          <w:color w:val="548DD4" w:themeColor="text2" w:themeTint="99"/>
          <w:szCs w:val="22"/>
          <w:lang w:eastAsia="en-ZA"/>
        </w:rPr>
        <w:t>This is if you want to do counter trend trading as described per basic system of Naningbob</w:t>
      </w:r>
    </w:p>
    <w:p w:rsidR="002E0AFA" w:rsidRPr="007B3766" w:rsidRDefault="002E0AFA" w:rsidP="007B3766">
      <w:pPr>
        <w:overflowPunct/>
        <w:textAlignment w:val="auto"/>
        <w:rPr>
          <w:szCs w:val="22"/>
          <w:lang w:eastAsia="en-ZA"/>
        </w:rPr>
      </w:pPr>
    </w:p>
    <w:p w:rsidR="002D7515" w:rsidRDefault="002E0AFA" w:rsidP="007B3766">
      <w:pPr>
        <w:overflowPunct/>
        <w:textAlignment w:val="auto"/>
        <w:rPr>
          <w:color w:val="0070C0"/>
          <w:szCs w:val="22"/>
          <w:lang w:eastAsia="en-ZA"/>
        </w:rPr>
      </w:pPr>
      <w:r w:rsidRPr="002E0AFA">
        <w:rPr>
          <w:szCs w:val="22"/>
          <w:lang w:eastAsia="en-ZA"/>
        </w:rPr>
        <w:t>OnlyCTTradeForRecovery=</w:t>
      </w:r>
      <w:r w:rsidRPr="002E0AFA">
        <w:rPr>
          <w:color w:val="FF0000"/>
          <w:szCs w:val="22"/>
          <w:lang w:eastAsia="en-ZA"/>
        </w:rPr>
        <w:t>false</w:t>
      </w:r>
    </w:p>
    <w:p w:rsidR="002E0AFA" w:rsidRPr="002E0AFA" w:rsidRDefault="002E0AFA" w:rsidP="007B3766">
      <w:pPr>
        <w:overflowPunct/>
        <w:textAlignment w:val="auto"/>
        <w:rPr>
          <w:color w:val="548DD4" w:themeColor="text2" w:themeTint="99"/>
          <w:szCs w:val="22"/>
          <w:lang w:eastAsia="en-ZA"/>
        </w:rPr>
      </w:pPr>
      <w:r w:rsidRPr="002E0AFA">
        <w:rPr>
          <w:color w:val="548DD4" w:themeColor="text2" w:themeTint="99"/>
          <w:szCs w:val="22"/>
          <w:lang w:eastAsia="en-ZA"/>
        </w:rPr>
        <w:t>This is primarily used in conjunction with White Box</w:t>
      </w:r>
    </w:p>
    <w:p w:rsidR="007B3766" w:rsidRPr="007B3766" w:rsidRDefault="007B3766" w:rsidP="007B3766">
      <w:pPr>
        <w:overflowPunct/>
        <w:textAlignment w:val="auto"/>
        <w:rPr>
          <w:szCs w:val="22"/>
          <w:lang w:eastAsia="en-ZA"/>
        </w:rPr>
      </w:pPr>
    </w:p>
    <w:p w:rsidR="007B3766" w:rsidRDefault="002E0AFA" w:rsidP="007B3766">
      <w:pPr>
        <w:overflowPunct/>
        <w:textAlignment w:val="auto"/>
        <w:rPr>
          <w:szCs w:val="22"/>
          <w:lang w:eastAsia="en-ZA"/>
        </w:rPr>
      </w:pPr>
      <w:r>
        <w:rPr>
          <w:szCs w:val="22"/>
          <w:lang w:eastAsia="en-ZA"/>
        </w:rPr>
        <w:t>UseZeljko=</w:t>
      </w:r>
      <w:r w:rsidRPr="008D4721">
        <w:rPr>
          <w:color w:val="FF0000"/>
          <w:szCs w:val="22"/>
          <w:lang w:eastAsia="en-ZA"/>
        </w:rPr>
        <w:t>true</w:t>
      </w:r>
    </w:p>
    <w:p w:rsidR="002E0AFA" w:rsidRDefault="008D4721" w:rsidP="007B3766">
      <w:pPr>
        <w:overflowPunct/>
        <w:textAlignment w:val="auto"/>
        <w:rPr>
          <w:color w:val="548DD4" w:themeColor="text2" w:themeTint="99"/>
        </w:rPr>
      </w:pPr>
      <w:r w:rsidRPr="008D4721">
        <w:rPr>
          <w:color w:val="548DD4" w:themeColor="text2" w:themeTint="99"/>
        </w:rPr>
        <w:t>The function is called just before TOB and EOB sends a trade, and works out whether the proposed trade would break the only-trade-a-currency-twice-if-the-trades-balance rule.</w:t>
      </w:r>
      <w:r w:rsidRPr="008D4721">
        <w:rPr>
          <w:color w:val="548DD4" w:themeColor="text2" w:themeTint="99"/>
        </w:rPr>
        <w:br/>
        <w:t>The function splits up the chart pair into its constituent currencies and aborts the trade by returning 'false' if the trade would not balance with an existing one.</w:t>
      </w:r>
    </w:p>
    <w:p w:rsidR="008D4721" w:rsidRDefault="008D4721" w:rsidP="007B3766">
      <w:pPr>
        <w:overflowPunct/>
        <w:textAlignment w:val="auto"/>
        <w:rPr>
          <w:color w:val="548DD4" w:themeColor="text2" w:themeTint="99"/>
        </w:rPr>
      </w:pPr>
    </w:p>
    <w:p w:rsidR="008D4721" w:rsidRDefault="008D4721" w:rsidP="007B3766">
      <w:pPr>
        <w:overflowPunct/>
        <w:textAlignment w:val="auto"/>
        <w:rPr>
          <w:color w:val="548DD4" w:themeColor="text2" w:themeTint="99"/>
        </w:rPr>
      </w:pPr>
      <w:r w:rsidRPr="008D4721">
        <w:t>OnlyTradeCurrencyTwice=</w:t>
      </w:r>
      <w:r w:rsidRPr="008D4721">
        <w:rPr>
          <w:color w:val="FF0000"/>
        </w:rPr>
        <w:t>true</w:t>
      </w:r>
    </w:p>
    <w:p w:rsidR="008D4721" w:rsidRPr="008D4721" w:rsidRDefault="008D4721" w:rsidP="007B3766">
      <w:pPr>
        <w:overflowPunct/>
        <w:textAlignment w:val="auto"/>
        <w:rPr>
          <w:color w:val="548DD4" w:themeColor="text2" w:themeTint="99"/>
        </w:rPr>
      </w:pPr>
      <w:r w:rsidRPr="008D4721">
        <w:rPr>
          <w:color w:val="548DD4" w:themeColor="text2" w:themeTint="99"/>
        </w:rPr>
        <w:t xml:space="preserve">Made only to </w:t>
      </w:r>
      <w:r w:rsidRPr="008D4721">
        <w:rPr>
          <w:rStyle w:val="highlight"/>
          <w:color w:val="548DD4" w:themeColor="text2" w:themeTint="99"/>
        </w:rPr>
        <w:t>trade</w:t>
      </w:r>
      <w:r w:rsidRPr="008D4721">
        <w:rPr>
          <w:color w:val="548DD4" w:themeColor="text2" w:themeTint="99"/>
        </w:rPr>
        <w:t xml:space="preserve"> a </w:t>
      </w:r>
      <w:r w:rsidRPr="008D4721">
        <w:rPr>
          <w:rStyle w:val="highlight"/>
          <w:color w:val="548DD4" w:themeColor="text2" w:themeTint="99"/>
        </w:rPr>
        <w:t>currency</w:t>
      </w:r>
      <w:r w:rsidRPr="008D4721">
        <w:rPr>
          <w:color w:val="548DD4" w:themeColor="text2" w:themeTint="99"/>
        </w:rPr>
        <w:t xml:space="preserve"> twice an option, for example GU and EGpb</w:t>
      </w:r>
    </w:p>
    <w:p w:rsidR="008D4721" w:rsidRDefault="008D4721" w:rsidP="007B3766">
      <w:pPr>
        <w:overflowPunct/>
        <w:textAlignment w:val="auto"/>
        <w:rPr>
          <w:color w:val="548DD4" w:themeColor="text2" w:themeTint="99"/>
        </w:rPr>
      </w:pPr>
    </w:p>
    <w:p w:rsidR="008D4721" w:rsidRDefault="008D4721" w:rsidP="008D4721">
      <w:pPr>
        <w:overflowPunct/>
        <w:textAlignment w:val="auto"/>
        <w:rPr>
          <w:b/>
          <w:bCs/>
          <w:sz w:val="28"/>
          <w:szCs w:val="28"/>
          <w:lang w:eastAsia="en-ZA"/>
        </w:rPr>
      </w:pPr>
      <w:r w:rsidRPr="007B3766">
        <w:rPr>
          <w:b/>
          <w:bCs/>
          <w:sz w:val="28"/>
          <w:szCs w:val="28"/>
          <w:lang w:eastAsia="en-ZA"/>
        </w:rPr>
        <w:t>----</w:t>
      </w:r>
      <w:r>
        <w:rPr>
          <w:b/>
          <w:bCs/>
          <w:sz w:val="28"/>
          <w:szCs w:val="28"/>
          <w:lang w:eastAsia="en-ZA"/>
        </w:rPr>
        <w:t>White Box Hedge Trading</w:t>
      </w:r>
      <w:r w:rsidRPr="007B3766">
        <w:rPr>
          <w:b/>
          <w:bCs/>
          <w:sz w:val="28"/>
          <w:szCs w:val="28"/>
          <w:lang w:eastAsia="en-ZA"/>
        </w:rPr>
        <w:t>----</w:t>
      </w:r>
    </w:p>
    <w:p w:rsidR="008D4721" w:rsidRDefault="008D4721" w:rsidP="008D4721">
      <w:pPr>
        <w:overflowPunct/>
        <w:textAlignment w:val="auto"/>
        <w:rPr>
          <w:b/>
          <w:bCs/>
          <w:sz w:val="28"/>
          <w:szCs w:val="28"/>
          <w:lang w:eastAsia="en-ZA"/>
        </w:rPr>
      </w:pPr>
    </w:p>
    <w:p w:rsidR="008D4721" w:rsidRDefault="0084567D" w:rsidP="008D4721">
      <w:pPr>
        <w:overflowPunct/>
        <w:textAlignment w:val="auto"/>
        <w:rPr>
          <w:bCs/>
          <w:szCs w:val="22"/>
          <w:lang w:eastAsia="en-ZA"/>
        </w:rPr>
      </w:pPr>
      <w:r>
        <w:rPr>
          <w:bCs/>
          <w:szCs w:val="22"/>
          <w:lang w:eastAsia="en-ZA"/>
        </w:rPr>
        <w:t>DoWhiteBoxTrading=</w:t>
      </w:r>
      <w:r w:rsidRPr="0084567D">
        <w:rPr>
          <w:bCs/>
          <w:color w:val="FF0000"/>
          <w:szCs w:val="22"/>
          <w:lang w:eastAsia="en-ZA"/>
        </w:rPr>
        <w:t>true</w:t>
      </w:r>
    </w:p>
    <w:p w:rsidR="004407E3" w:rsidRPr="004407E3" w:rsidRDefault="004407E3" w:rsidP="004407E3">
      <w:pPr>
        <w:overflowPunct/>
        <w:autoSpaceDE/>
        <w:autoSpaceDN/>
        <w:adjustRightInd/>
        <w:textAlignment w:val="auto"/>
        <w:rPr>
          <w:color w:val="548DD4" w:themeColor="text2" w:themeTint="99"/>
          <w:szCs w:val="22"/>
          <w:lang w:val="en-ZA" w:eastAsia="en-ZA"/>
        </w:rPr>
      </w:pPr>
      <w:r w:rsidRPr="00C3015D">
        <w:rPr>
          <w:color w:val="548DD4" w:themeColor="text2" w:themeTint="99"/>
          <w:szCs w:val="22"/>
          <w:lang w:val="en-ZA" w:eastAsia="en-ZA"/>
        </w:rPr>
        <w:t>D</w:t>
      </w:r>
      <w:r w:rsidRPr="004407E3">
        <w:rPr>
          <w:color w:val="548DD4" w:themeColor="text2" w:themeTint="99"/>
          <w:szCs w:val="22"/>
          <w:lang w:val="en-ZA" w:eastAsia="en-ZA"/>
        </w:rPr>
        <w:t>raw</w:t>
      </w:r>
      <w:r w:rsidRPr="00C3015D">
        <w:rPr>
          <w:color w:val="548DD4" w:themeColor="text2" w:themeTint="99"/>
          <w:szCs w:val="22"/>
          <w:lang w:val="en-ZA" w:eastAsia="en-ZA"/>
        </w:rPr>
        <w:t>s</w:t>
      </w:r>
      <w:r w:rsidRPr="004407E3">
        <w:rPr>
          <w:color w:val="548DD4" w:themeColor="text2" w:themeTint="99"/>
          <w:szCs w:val="22"/>
          <w:lang w:val="en-ZA" w:eastAsia="en-ZA"/>
        </w:rPr>
        <w:t xml:space="preserve"> a </w:t>
      </w:r>
      <w:r w:rsidRPr="00C3015D">
        <w:rPr>
          <w:color w:val="548DD4" w:themeColor="text2" w:themeTint="99"/>
          <w:szCs w:val="22"/>
          <w:lang w:val="en-ZA" w:eastAsia="en-ZA"/>
        </w:rPr>
        <w:t>box</w:t>
      </w:r>
      <w:r w:rsidRPr="004407E3">
        <w:rPr>
          <w:color w:val="548DD4" w:themeColor="text2" w:themeTint="99"/>
          <w:szCs w:val="22"/>
          <w:lang w:val="en-ZA" w:eastAsia="en-ZA"/>
        </w:rPr>
        <w:t xml:space="preserve"> around the middle </w:t>
      </w:r>
      <w:r w:rsidRPr="00C3015D">
        <w:rPr>
          <w:color w:val="548DD4" w:themeColor="text2" w:themeTint="99"/>
          <w:szCs w:val="22"/>
          <w:lang w:val="en-ZA" w:eastAsia="en-ZA"/>
        </w:rPr>
        <w:t>white</w:t>
      </w:r>
      <w:r w:rsidRPr="004407E3">
        <w:rPr>
          <w:color w:val="548DD4" w:themeColor="text2" w:themeTint="99"/>
          <w:szCs w:val="22"/>
          <w:lang w:val="en-ZA" w:eastAsia="en-ZA"/>
        </w:rPr>
        <w:t xml:space="preserve"> line, to create a trade-from-within area. The </w:t>
      </w:r>
      <w:r w:rsidRPr="00C3015D">
        <w:rPr>
          <w:color w:val="548DD4" w:themeColor="text2" w:themeTint="99"/>
          <w:szCs w:val="22"/>
          <w:lang w:val="en-ZA" w:eastAsia="en-ZA"/>
        </w:rPr>
        <w:t>box</w:t>
      </w:r>
      <w:r w:rsidRPr="004407E3">
        <w:rPr>
          <w:color w:val="548DD4" w:themeColor="text2" w:themeTint="99"/>
          <w:szCs w:val="22"/>
          <w:lang w:val="en-ZA" w:eastAsia="en-ZA"/>
        </w:rPr>
        <w:t xml:space="preserve"> size is a user input. </w:t>
      </w:r>
    </w:p>
    <w:p w:rsidR="0084567D" w:rsidRPr="00C3015D" w:rsidRDefault="00C3015D" w:rsidP="004407E3">
      <w:pPr>
        <w:overflowPunct/>
        <w:textAlignment w:val="auto"/>
        <w:rPr>
          <w:color w:val="548DD4" w:themeColor="text2" w:themeTint="99"/>
          <w:szCs w:val="22"/>
          <w:lang w:val="en-ZA" w:eastAsia="en-ZA"/>
        </w:rPr>
      </w:pPr>
      <w:r w:rsidRPr="00C3015D">
        <w:rPr>
          <w:rFonts w:hAnsi="Symbol"/>
          <w:color w:val="548DD4" w:themeColor="text2" w:themeTint="99"/>
          <w:szCs w:val="22"/>
          <w:lang w:val="en-ZA" w:eastAsia="en-ZA"/>
        </w:rPr>
        <w:t>W</w:t>
      </w:r>
      <w:r w:rsidR="004407E3" w:rsidRPr="00C3015D">
        <w:rPr>
          <w:color w:val="548DD4" w:themeColor="text2" w:themeTint="99"/>
          <w:szCs w:val="22"/>
          <w:lang w:val="en-ZA" w:eastAsia="en-ZA"/>
        </w:rPr>
        <w:t>hen the market enters the box, place pending buy and sell trades x pips above the box for the buy, and below for the sell. No stop loss. Take profit is whichever dashed magenta line is appropriate.</w:t>
      </w:r>
    </w:p>
    <w:p w:rsidR="004407E3" w:rsidRDefault="004407E3" w:rsidP="004407E3">
      <w:pPr>
        <w:overflowPunct/>
        <w:textAlignment w:val="auto"/>
        <w:rPr>
          <w:bCs/>
          <w:szCs w:val="22"/>
          <w:lang w:eastAsia="en-ZA"/>
        </w:rPr>
      </w:pPr>
    </w:p>
    <w:p w:rsidR="0084567D" w:rsidRDefault="0084567D" w:rsidP="008D4721">
      <w:pPr>
        <w:overflowPunct/>
        <w:textAlignment w:val="auto"/>
        <w:rPr>
          <w:bCs/>
          <w:szCs w:val="22"/>
          <w:lang w:eastAsia="en-ZA"/>
        </w:rPr>
      </w:pPr>
      <w:r>
        <w:rPr>
          <w:bCs/>
          <w:szCs w:val="22"/>
          <w:lang w:eastAsia="en-ZA"/>
        </w:rPr>
        <w:t>WhiteBoxPips=</w:t>
      </w:r>
      <w:r w:rsidRPr="0084567D">
        <w:rPr>
          <w:bCs/>
          <w:color w:val="FF0000"/>
          <w:szCs w:val="22"/>
          <w:lang w:eastAsia="en-ZA"/>
        </w:rPr>
        <w:t>10</w:t>
      </w:r>
    </w:p>
    <w:p w:rsidR="0084567D" w:rsidRDefault="0084567D" w:rsidP="008D4721">
      <w:pPr>
        <w:overflowPunct/>
        <w:textAlignment w:val="auto"/>
        <w:rPr>
          <w:bCs/>
          <w:szCs w:val="22"/>
          <w:lang w:eastAsia="en-ZA"/>
        </w:rPr>
      </w:pPr>
    </w:p>
    <w:p w:rsidR="0084567D" w:rsidRDefault="0084567D" w:rsidP="008D4721">
      <w:pPr>
        <w:overflowPunct/>
        <w:textAlignment w:val="auto"/>
        <w:rPr>
          <w:bCs/>
          <w:szCs w:val="22"/>
          <w:lang w:eastAsia="en-ZA"/>
        </w:rPr>
      </w:pPr>
      <w:r>
        <w:rPr>
          <w:bCs/>
          <w:szCs w:val="22"/>
          <w:lang w:eastAsia="en-ZA"/>
        </w:rPr>
        <w:t>PendingHedgePips=</w:t>
      </w:r>
      <w:r w:rsidRPr="0084567D">
        <w:rPr>
          <w:bCs/>
          <w:color w:val="FF0000"/>
          <w:szCs w:val="22"/>
          <w:lang w:eastAsia="en-ZA"/>
        </w:rPr>
        <w:t>10</w:t>
      </w:r>
    </w:p>
    <w:p w:rsidR="0084567D" w:rsidRDefault="0084567D" w:rsidP="008D4721">
      <w:pPr>
        <w:overflowPunct/>
        <w:textAlignment w:val="auto"/>
        <w:rPr>
          <w:bCs/>
          <w:szCs w:val="22"/>
          <w:lang w:eastAsia="en-ZA"/>
        </w:rPr>
      </w:pPr>
    </w:p>
    <w:p w:rsidR="0084567D" w:rsidRDefault="0084567D" w:rsidP="008D4721">
      <w:pPr>
        <w:overflowPunct/>
        <w:textAlignment w:val="auto"/>
        <w:rPr>
          <w:bCs/>
          <w:szCs w:val="22"/>
          <w:lang w:eastAsia="en-ZA"/>
        </w:rPr>
      </w:pPr>
      <w:r>
        <w:rPr>
          <w:bCs/>
          <w:szCs w:val="22"/>
          <w:lang w:eastAsia="en-ZA"/>
        </w:rPr>
        <w:t>BoxBreakEvenProfit=</w:t>
      </w:r>
      <w:r w:rsidRPr="0084567D">
        <w:rPr>
          <w:bCs/>
          <w:color w:val="FF0000"/>
          <w:szCs w:val="22"/>
          <w:lang w:eastAsia="en-ZA"/>
        </w:rPr>
        <w:t>10</w:t>
      </w:r>
    </w:p>
    <w:p w:rsidR="0084567D" w:rsidRDefault="0084567D" w:rsidP="008D4721">
      <w:pPr>
        <w:overflowPunct/>
        <w:textAlignment w:val="auto"/>
        <w:rPr>
          <w:bCs/>
          <w:szCs w:val="22"/>
          <w:lang w:eastAsia="en-ZA"/>
        </w:rPr>
      </w:pPr>
    </w:p>
    <w:p w:rsidR="008D4721" w:rsidRDefault="0084567D" w:rsidP="007B3766">
      <w:pPr>
        <w:overflowPunct/>
        <w:textAlignment w:val="auto"/>
        <w:rPr>
          <w:bCs/>
          <w:color w:val="FF0000"/>
          <w:szCs w:val="22"/>
          <w:lang w:eastAsia="en-ZA"/>
        </w:rPr>
      </w:pPr>
      <w:r>
        <w:rPr>
          <w:bCs/>
          <w:szCs w:val="22"/>
          <w:lang w:eastAsia="en-ZA"/>
        </w:rPr>
        <w:t>CloseBoxTradesAtGold=</w:t>
      </w:r>
      <w:r w:rsidRPr="0084567D">
        <w:rPr>
          <w:bCs/>
          <w:color w:val="FF0000"/>
          <w:szCs w:val="22"/>
          <w:lang w:eastAsia="en-ZA"/>
        </w:rPr>
        <w:t>false</w:t>
      </w:r>
    </w:p>
    <w:p w:rsidR="00155162" w:rsidRDefault="00155162" w:rsidP="007B3766">
      <w:pPr>
        <w:overflowPunct/>
        <w:textAlignment w:val="auto"/>
        <w:rPr>
          <w:bCs/>
          <w:color w:val="FF0000"/>
          <w:szCs w:val="22"/>
          <w:lang w:eastAsia="en-ZA"/>
        </w:rPr>
      </w:pPr>
    </w:p>
    <w:p w:rsidR="00155162" w:rsidRDefault="00155162" w:rsidP="00155162">
      <w:pPr>
        <w:overflowPunct/>
        <w:textAlignment w:val="auto"/>
        <w:rPr>
          <w:b/>
          <w:sz w:val="28"/>
          <w:szCs w:val="28"/>
          <w:lang w:eastAsia="en-ZA"/>
        </w:rPr>
      </w:pPr>
      <w:r w:rsidRPr="00770BBF">
        <w:rPr>
          <w:b/>
          <w:sz w:val="28"/>
          <w:szCs w:val="28"/>
          <w:lang w:eastAsia="en-ZA"/>
        </w:rPr>
        <w:t>----Available Margin checks----</w:t>
      </w:r>
    </w:p>
    <w:p w:rsidR="00155162" w:rsidRDefault="00155162" w:rsidP="00155162">
      <w:pPr>
        <w:overflowPunct/>
        <w:textAlignment w:val="auto"/>
        <w:rPr>
          <w:b/>
          <w:sz w:val="28"/>
          <w:szCs w:val="28"/>
          <w:lang w:eastAsia="en-ZA"/>
        </w:rPr>
      </w:pPr>
    </w:p>
    <w:p w:rsidR="00155162" w:rsidRDefault="00155162" w:rsidP="00155162">
      <w:pPr>
        <w:overflowPunct/>
        <w:autoSpaceDE/>
        <w:autoSpaceDN/>
        <w:adjustRightInd/>
        <w:textAlignment w:val="auto"/>
        <w:rPr>
          <w:szCs w:val="22"/>
          <w:lang w:val="en-ZA" w:eastAsia="en-ZA"/>
        </w:rPr>
      </w:pPr>
      <w:r w:rsidRPr="00770BBF">
        <w:rPr>
          <w:szCs w:val="22"/>
          <w:lang w:val="en-ZA" w:eastAsia="en-ZA"/>
        </w:rPr>
        <w:t>There are 2 account margin filters to prevent TOB taking trades when the margin is getting low.</w:t>
      </w:r>
    </w:p>
    <w:p w:rsidR="00155162" w:rsidRDefault="00155162" w:rsidP="00155162">
      <w:pPr>
        <w:overflowPunct/>
        <w:autoSpaceDE/>
        <w:autoSpaceDN/>
        <w:adjustRightInd/>
        <w:textAlignment w:val="auto"/>
        <w:rPr>
          <w:szCs w:val="22"/>
          <w:lang w:val="en-ZA" w:eastAsia="en-ZA"/>
        </w:rPr>
      </w:pPr>
    </w:p>
    <w:p w:rsidR="00155162" w:rsidRDefault="00155162" w:rsidP="00155162">
      <w:pPr>
        <w:overflowPunct/>
        <w:autoSpaceDE/>
        <w:autoSpaceDN/>
        <w:adjustRightInd/>
        <w:textAlignment w:val="auto"/>
        <w:rPr>
          <w:szCs w:val="22"/>
          <w:lang w:val="en-ZA" w:eastAsia="en-ZA"/>
        </w:rPr>
      </w:pPr>
      <w:r>
        <w:rPr>
          <w:szCs w:val="22"/>
          <w:lang w:val="en-ZA" w:eastAsia="en-ZA"/>
        </w:rPr>
        <w:t>UseScoobsMarginCheck=</w:t>
      </w:r>
      <w:r w:rsidRPr="009B4E33">
        <w:rPr>
          <w:color w:val="FF0000"/>
          <w:szCs w:val="22"/>
          <w:lang w:val="en-ZA" w:eastAsia="en-ZA"/>
        </w:rPr>
        <w:t>false</w:t>
      </w:r>
    </w:p>
    <w:p w:rsidR="00155162" w:rsidRPr="009B4E33" w:rsidRDefault="009A163E" w:rsidP="00155162">
      <w:pPr>
        <w:overflowPunct/>
        <w:autoSpaceDE/>
        <w:autoSpaceDN/>
        <w:adjustRightInd/>
        <w:textAlignment w:val="auto"/>
        <w:rPr>
          <w:color w:val="548DD4" w:themeColor="text2" w:themeTint="99"/>
          <w:szCs w:val="22"/>
          <w:lang w:val="en-ZA" w:eastAsia="en-ZA"/>
        </w:rPr>
      </w:pPr>
      <w:r w:rsidRPr="009B4E33">
        <w:rPr>
          <w:color w:val="548DD4" w:themeColor="text2" w:themeTint="99"/>
          <w:szCs w:val="22"/>
          <w:lang w:val="en-ZA" w:eastAsia="en-ZA"/>
        </w:rPr>
        <w:t>UseScoobs will stop tra</w:t>
      </w:r>
      <w:r>
        <w:rPr>
          <w:color w:val="548DD4" w:themeColor="text2" w:themeTint="99"/>
          <w:szCs w:val="22"/>
          <w:lang w:val="en-ZA" w:eastAsia="en-ZA"/>
        </w:rPr>
        <w:t>ding if</w:t>
      </w:r>
      <w:r w:rsidRPr="009B4E33">
        <w:rPr>
          <w:color w:val="548DD4" w:themeColor="text2" w:themeTint="99"/>
          <w:szCs w:val="22"/>
          <w:lang w:val="en-ZA" w:eastAsia="en-ZA"/>
        </w:rPr>
        <w:t xml:space="preserve"> your account margin &gt; your free margin divided by 100</w:t>
      </w:r>
    </w:p>
    <w:p w:rsidR="00155162" w:rsidRDefault="00155162" w:rsidP="00155162">
      <w:pPr>
        <w:overflowPunct/>
        <w:autoSpaceDE/>
        <w:autoSpaceDN/>
        <w:adjustRightInd/>
        <w:textAlignment w:val="auto"/>
        <w:rPr>
          <w:szCs w:val="22"/>
          <w:lang w:val="en-ZA" w:eastAsia="en-ZA"/>
        </w:rPr>
      </w:pPr>
    </w:p>
    <w:p w:rsidR="00155162" w:rsidRDefault="00155162" w:rsidP="00155162">
      <w:pPr>
        <w:overflowPunct/>
        <w:autoSpaceDE/>
        <w:autoSpaceDN/>
        <w:adjustRightInd/>
        <w:textAlignment w:val="auto"/>
        <w:rPr>
          <w:szCs w:val="22"/>
          <w:lang w:val="en-ZA" w:eastAsia="en-ZA"/>
        </w:rPr>
      </w:pPr>
      <w:r>
        <w:rPr>
          <w:szCs w:val="22"/>
          <w:lang w:val="en-ZA" w:eastAsia="en-ZA"/>
        </w:rPr>
        <w:t>UseForexKiwi=</w:t>
      </w:r>
      <w:r w:rsidRPr="009B4E33">
        <w:rPr>
          <w:color w:val="FF0000"/>
          <w:szCs w:val="22"/>
          <w:lang w:val="en-ZA" w:eastAsia="en-ZA"/>
        </w:rPr>
        <w:t>true</w:t>
      </w:r>
    </w:p>
    <w:p w:rsidR="00155162" w:rsidRPr="009B4E33" w:rsidRDefault="00155162" w:rsidP="00155162">
      <w:pPr>
        <w:overflowPunct/>
        <w:autoSpaceDE/>
        <w:autoSpaceDN/>
        <w:adjustRightInd/>
        <w:textAlignment w:val="auto"/>
        <w:rPr>
          <w:color w:val="548DD4" w:themeColor="text2" w:themeTint="99"/>
          <w:szCs w:val="22"/>
          <w:lang w:val="en-ZA" w:eastAsia="en-ZA"/>
        </w:rPr>
      </w:pPr>
      <w:r w:rsidRPr="009B4E33">
        <w:rPr>
          <w:color w:val="548DD4" w:themeColor="text2" w:themeTint="99"/>
          <w:szCs w:val="22"/>
          <w:lang w:val="en-ZA" w:eastAsia="en-ZA"/>
        </w:rPr>
        <w:t>UseForexKiwi will stop trading if your margin percent drops below your selected figure.</w:t>
      </w:r>
    </w:p>
    <w:p w:rsidR="00155162" w:rsidRPr="009B4E33" w:rsidRDefault="00155162" w:rsidP="00155162">
      <w:pPr>
        <w:overflowPunct/>
        <w:textAlignment w:val="auto"/>
        <w:rPr>
          <w:color w:val="548DD4" w:themeColor="text2" w:themeTint="99"/>
          <w:szCs w:val="22"/>
          <w:lang w:val="en-ZA" w:eastAsia="en-ZA"/>
        </w:rPr>
      </w:pPr>
      <w:r w:rsidRPr="009B4E33">
        <w:rPr>
          <w:color w:val="548DD4" w:themeColor="text2" w:themeTint="99"/>
          <w:szCs w:val="22"/>
          <w:lang w:val="en-ZA" w:eastAsia="en-ZA"/>
        </w:rPr>
        <w:t>Watch the defaults; they are my preferences.</w:t>
      </w:r>
    </w:p>
    <w:p w:rsidR="00155162" w:rsidRDefault="00155162" w:rsidP="00155162">
      <w:pPr>
        <w:overflowPunct/>
        <w:textAlignment w:val="auto"/>
        <w:rPr>
          <w:szCs w:val="22"/>
          <w:lang w:val="en-ZA" w:eastAsia="en-ZA"/>
        </w:rPr>
      </w:pPr>
    </w:p>
    <w:p w:rsidR="00155162" w:rsidRDefault="00155162" w:rsidP="00155162">
      <w:pPr>
        <w:overflowPunct/>
        <w:textAlignment w:val="auto"/>
        <w:rPr>
          <w:szCs w:val="22"/>
          <w:lang w:val="en-ZA" w:eastAsia="en-ZA"/>
        </w:rPr>
      </w:pPr>
      <w:r>
        <w:rPr>
          <w:szCs w:val="22"/>
          <w:lang w:val="en-ZA" w:eastAsia="en-ZA"/>
        </w:rPr>
        <w:t>FkMinimumMarginPercent=</w:t>
      </w:r>
      <w:r w:rsidRPr="009B4E33">
        <w:rPr>
          <w:color w:val="FF0000"/>
          <w:szCs w:val="22"/>
          <w:lang w:val="en-ZA" w:eastAsia="en-ZA"/>
        </w:rPr>
        <w:t>1100</w:t>
      </w:r>
    </w:p>
    <w:p w:rsidR="00770BBF" w:rsidRDefault="00770BBF" w:rsidP="007B3766">
      <w:pPr>
        <w:overflowPunct/>
        <w:textAlignment w:val="auto"/>
        <w:rPr>
          <w:color w:val="0070C0"/>
          <w:szCs w:val="22"/>
          <w:lang w:eastAsia="en-ZA"/>
        </w:rPr>
      </w:pPr>
    </w:p>
    <w:p w:rsidR="00155162" w:rsidRDefault="00155162" w:rsidP="009B4E33">
      <w:pPr>
        <w:overflowPunct/>
        <w:textAlignment w:val="auto"/>
        <w:rPr>
          <w:b/>
          <w:sz w:val="28"/>
          <w:szCs w:val="28"/>
          <w:lang w:eastAsia="en-ZA"/>
        </w:rPr>
      </w:pPr>
    </w:p>
    <w:p w:rsidR="00155162" w:rsidRDefault="00155162" w:rsidP="009B4E33">
      <w:pPr>
        <w:overflowPunct/>
        <w:textAlignment w:val="auto"/>
        <w:rPr>
          <w:b/>
          <w:sz w:val="28"/>
          <w:szCs w:val="28"/>
          <w:lang w:eastAsia="en-ZA"/>
        </w:rPr>
      </w:pPr>
    </w:p>
    <w:p w:rsidR="00155162" w:rsidRDefault="00155162" w:rsidP="009B4E33">
      <w:pPr>
        <w:overflowPunct/>
        <w:textAlignment w:val="auto"/>
        <w:rPr>
          <w:b/>
          <w:sz w:val="28"/>
          <w:szCs w:val="28"/>
          <w:lang w:eastAsia="en-ZA"/>
        </w:rPr>
      </w:pPr>
    </w:p>
    <w:p w:rsidR="009B4E33" w:rsidRDefault="009B4E33" w:rsidP="009B4E33">
      <w:pPr>
        <w:overflowPunct/>
        <w:textAlignment w:val="auto"/>
        <w:rPr>
          <w:b/>
          <w:sz w:val="28"/>
          <w:szCs w:val="28"/>
          <w:lang w:eastAsia="en-ZA"/>
        </w:rPr>
      </w:pPr>
      <w:r w:rsidRPr="00770BBF">
        <w:rPr>
          <w:b/>
          <w:sz w:val="28"/>
          <w:szCs w:val="28"/>
          <w:lang w:eastAsia="en-ZA"/>
        </w:rPr>
        <w:lastRenderedPageBreak/>
        <w:t>----</w:t>
      </w:r>
      <w:r>
        <w:rPr>
          <w:b/>
          <w:sz w:val="28"/>
          <w:szCs w:val="28"/>
          <w:lang w:eastAsia="en-ZA"/>
        </w:rPr>
        <w:t>Bar Count</w:t>
      </w:r>
      <w:r w:rsidRPr="00770BBF">
        <w:rPr>
          <w:b/>
          <w:sz w:val="28"/>
          <w:szCs w:val="28"/>
          <w:lang w:eastAsia="en-ZA"/>
        </w:rPr>
        <w:t>----</w:t>
      </w:r>
    </w:p>
    <w:p w:rsidR="009B4E33" w:rsidRDefault="009B4E33" w:rsidP="009B4E33">
      <w:pPr>
        <w:overflowPunct/>
        <w:textAlignment w:val="auto"/>
        <w:rPr>
          <w:szCs w:val="22"/>
          <w:lang w:eastAsia="en-ZA"/>
        </w:rPr>
      </w:pPr>
    </w:p>
    <w:p w:rsidR="009B4E33" w:rsidRPr="007B3766" w:rsidRDefault="009B4E33" w:rsidP="009B4E33">
      <w:pPr>
        <w:overflowPunct/>
        <w:textAlignment w:val="auto"/>
        <w:rPr>
          <w:b/>
          <w:bCs/>
          <w:color w:val="FF0000"/>
          <w:szCs w:val="22"/>
          <w:lang w:eastAsia="en-ZA"/>
        </w:rPr>
      </w:pPr>
      <w:r w:rsidRPr="007B3766">
        <w:rPr>
          <w:szCs w:val="22"/>
          <w:lang w:eastAsia="en-ZA"/>
        </w:rPr>
        <w:t>BarCount=</w:t>
      </w:r>
      <w:r w:rsidRPr="007B3766">
        <w:rPr>
          <w:b/>
          <w:bCs/>
          <w:color w:val="FF0000"/>
          <w:szCs w:val="22"/>
          <w:lang w:eastAsia="en-ZA"/>
        </w:rPr>
        <w:t xml:space="preserve">0 </w:t>
      </w:r>
    </w:p>
    <w:p w:rsidR="009B4E33" w:rsidRPr="007B3766" w:rsidRDefault="009B4E33" w:rsidP="009B4E33">
      <w:pPr>
        <w:overflowPunct/>
        <w:textAlignment w:val="auto"/>
        <w:rPr>
          <w:color w:val="0070C0"/>
          <w:szCs w:val="22"/>
          <w:lang w:eastAsia="en-ZA"/>
        </w:rPr>
      </w:pPr>
      <w:r w:rsidRPr="007B3766">
        <w:rPr>
          <w:color w:val="0070C0"/>
          <w:szCs w:val="22"/>
          <w:lang w:eastAsia="en-ZA"/>
        </w:rPr>
        <w:t>Leave at 0 to have TOB calculate Bars Back for you (highly recommended)</w:t>
      </w:r>
    </w:p>
    <w:p w:rsidR="009B4E33" w:rsidRDefault="009B4E33" w:rsidP="007B3766">
      <w:pPr>
        <w:overflowPunct/>
        <w:textAlignment w:val="auto"/>
        <w:rPr>
          <w:color w:val="0070C0"/>
          <w:szCs w:val="22"/>
          <w:lang w:eastAsia="en-ZA"/>
        </w:rPr>
      </w:pPr>
    </w:p>
    <w:p w:rsidR="00155162" w:rsidRDefault="00155162" w:rsidP="007B3766">
      <w:pPr>
        <w:overflowPunct/>
        <w:textAlignment w:val="auto"/>
        <w:rPr>
          <w:color w:val="0070C0"/>
          <w:szCs w:val="22"/>
          <w:lang w:eastAsia="en-ZA"/>
        </w:rPr>
      </w:pPr>
      <w:r w:rsidRPr="00155162">
        <w:rPr>
          <w:szCs w:val="22"/>
          <w:lang w:eastAsia="en-ZA"/>
        </w:rPr>
        <w:t>UseMax=</w:t>
      </w:r>
      <w:r w:rsidRPr="00155162">
        <w:rPr>
          <w:color w:val="FF0000"/>
          <w:szCs w:val="22"/>
          <w:lang w:eastAsia="en-ZA"/>
        </w:rPr>
        <w:t>false</w:t>
      </w:r>
    </w:p>
    <w:p w:rsidR="00155162" w:rsidRDefault="00155162" w:rsidP="007B3766">
      <w:pPr>
        <w:overflowPunct/>
        <w:textAlignment w:val="auto"/>
        <w:rPr>
          <w:color w:val="0070C0"/>
          <w:szCs w:val="22"/>
          <w:lang w:eastAsia="en-ZA"/>
        </w:rPr>
      </w:pPr>
    </w:p>
    <w:p w:rsidR="00155162" w:rsidRDefault="00155162" w:rsidP="007B3766">
      <w:pPr>
        <w:overflowPunct/>
        <w:textAlignment w:val="auto"/>
        <w:rPr>
          <w:color w:val="FF0000"/>
          <w:szCs w:val="22"/>
          <w:lang w:eastAsia="en-ZA"/>
        </w:rPr>
      </w:pPr>
      <w:r w:rsidRPr="00155162">
        <w:rPr>
          <w:szCs w:val="22"/>
          <w:lang w:eastAsia="en-ZA"/>
        </w:rPr>
        <w:t>UseChaserL=</w:t>
      </w:r>
      <w:r w:rsidRPr="00155162">
        <w:rPr>
          <w:color w:val="FF0000"/>
          <w:szCs w:val="22"/>
          <w:lang w:eastAsia="en-ZA"/>
        </w:rPr>
        <w:t>true</w:t>
      </w:r>
    </w:p>
    <w:p w:rsidR="00155162" w:rsidRPr="00155162" w:rsidRDefault="00155162" w:rsidP="007B3766">
      <w:pPr>
        <w:overflowPunct/>
        <w:textAlignment w:val="auto"/>
        <w:rPr>
          <w:color w:val="548DD4" w:themeColor="text2" w:themeTint="99"/>
          <w:szCs w:val="22"/>
          <w:lang w:eastAsia="en-ZA"/>
        </w:rPr>
      </w:pPr>
      <w:r w:rsidRPr="00155162">
        <w:rPr>
          <w:color w:val="548DD4" w:themeColor="text2" w:themeTint="99"/>
          <w:szCs w:val="22"/>
          <w:lang w:eastAsia="en-ZA"/>
        </w:rPr>
        <w:t>Calculated on a 20 day bar count</w:t>
      </w:r>
    </w:p>
    <w:p w:rsidR="00155162" w:rsidRDefault="00155162" w:rsidP="007B3766">
      <w:pPr>
        <w:overflowPunct/>
        <w:textAlignment w:val="auto"/>
        <w:rPr>
          <w:color w:val="0070C0"/>
          <w:szCs w:val="22"/>
          <w:lang w:eastAsia="en-ZA"/>
        </w:rPr>
      </w:pPr>
    </w:p>
    <w:p w:rsidR="00155162" w:rsidRDefault="00155162" w:rsidP="007B3766">
      <w:pPr>
        <w:overflowPunct/>
        <w:textAlignment w:val="auto"/>
        <w:rPr>
          <w:color w:val="0070C0"/>
          <w:szCs w:val="22"/>
          <w:lang w:eastAsia="en-ZA"/>
        </w:rPr>
      </w:pPr>
      <w:r w:rsidRPr="00155162">
        <w:rPr>
          <w:szCs w:val="22"/>
          <w:lang w:eastAsia="en-ZA"/>
        </w:rPr>
        <w:t>CCIHelp=Hourly Period for CCI MA</w:t>
      </w:r>
    </w:p>
    <w:p w:rsidR="00155162" w:rsidRDefault="00155162" w:rsidP="007B3766">
      <w:pPr>
        <w:overflowPunct/>
        <w:textAlignment w:val="auto"/>
        <w:rPr>
          <w:color w:val="0070C0"/>
          <w:szCs w:val="22"/>
          <w:lang w:eastAsia="en-ZA"/>
        </w:rPr>
      </w:pPr>
    </w:p>
    <w:p w:rsidR="009B4E33" w:rsidRDefault="00155162" w:rsidP="007B3766">
      <w:pPr>
        <w:overflowPunct/>
        <w:textAlignment w:val="auto"/>
        <w:rPr>
          <w:color w:val="0070C0"/>
          <w:szCs w:val="22"/>
          <w:lang w:eastAsia="en-ZA"/>
        </w:rPr>
      </w:pPr>
      <w:r w:rsidRPr="00155162">
        <w:rPr>
          <w:szCs w:val="22"/>
          <w:lang w:eastAsia="en-ZA"/>
        </w:rPr>
        <w:t>CCIPeriod=</w:t>
      </w:r>
      <w:r w:rsidRPr="00155162">
        <w:rPr>
          <w:color w:val="FF0000"/>
          <w:szCs w:val="22"/>
          <w:lang w:eastAsia="en-ZA"/>
        </w:rPr>
        <w:t>120</w:t>
      </w:r>
    </w:p>
    <w:p w:rsidR="00770BBF" w:rsidRDefault="00770BBF" w:rsidP="00770BBF">
      <w:pPr>
        <w:overflowPunct/>
        <w:textAlignment w:val="auto"/>
        <w:rPr>
          <w:b/>
          <w:szCs w:val="22"/>
          <w:lang w:eastAsia="en-ZA"/>
        </w:rPr>
      </w:pPr>
    </w:p>
    <w:p w:rsidR="006A6B64" w:rsidRDefault="006A6B64" w:rsidP="00155162">
      <w:pPr>
        <w:overflowPunct/>
        <w:textAlignment w:val="auto"/>
        <w:rPr>
          <w:b/>
          <w:sz w:val="28"/>
          <w:szCs w:val="28"/>
          <w:lang w:eastAsia="en-ZA"/>
        </w:rPr>
      </w:pPr>
    </w:p>
    <w:p w:rsidR="00155162" w:rsidRDefault="00155162" w:rsidP="00155162">
      <w:pPr>
        <w:overflowPunct/>
        <w:textAlignment w:val="auto"/>
        <w:rPr>
          <w:b/>
          <w:sz w:val="28"/>
          <w:szCs w:val="28"/>
          <w:lang w:eastAsia="en-ZA"/>
        </w:rPr>
      </w:pPr>
      <w:r w:rsidRPr="00770BBF">
        <w:rPr>
          <w:b/>
          <w:sz w:val="28"/>
          <w:szCs w:val="28"/>
          <w:lang w:eastAsia="en-ZA"/>
        </w:rPr>
        <w:t>----</w:t>
      </w:r>
      <w:r>
        <w:rPr>
          <w:b/>
          <w:sz w:val="28"/>
          <w:szCs w:val="28"/>
          <w:lang w:eastAsia="en-ZA"/>
        </w:rPr>
        <w:t>Gold Line Stuff</w:t>
      </w:r>
      <w:r w:rsidRPr="00770BBF">
        <w:rPr>
          <w:b/>
          <w:sz w:val="28"/>
          <w:szCs w:val="28"/>
          <w:lang w:eastAsia="en-ZA"/>
        </w:rPr>
        <w:t>----</w:t>
      </w:r>
    </w:p>
    <w:p w:rsidR="00155162" w:rsidRDefault="00155162" w:rsidP="00770BBF">
      <w:pPr>
        <w:overflowPunct/>
        <w:textAlignment w:val="auto"/>
        <w:rPr>
          <w:b/>
          <w:szCs w:val="22"/>
          <w:lang w:eastAsia="en-ZA"/>
        </w:rPr>
      </w:pPr>
    </w:p>
    <w:p w:rsidR="00155162" w:rsidRPr="00155162" w:rsidRDefault="00155162" w:rsidP="00770BBF">
      <w:pPr>
        <w:overflowPunct/>
        <w:textAlignment w:val="auto"/>
        <w:rPr>
          <w:color w:val="FF0000"/>
          <w:szCs w:val="22"/>
          <w:lang w:eastAsia="en-ZA"/>
        </w:rPr>
      </w:pPr>
      <w:r>
        <w:rPr>
          <w:szCs w:val="22"/>
          <w:lang w:eastAsia="en-ZA"/>
        </w:rPr>
        <w:t>BreakEvenatGold=</w:t>
      </w:r>
      <w:r w:rsidRPr="00155162">
        <w:rPr>
          <w:color w:val="FF0000"/>
          <w:szCs w:val="22"/>
          <w:lang w:eastAsia="en-ZA"/>
        </w:rPr>
        <w:t>false</w:t>
      </w:r>
    </w:p>
    <w:p w:rsidR="00155162" w:rsidRDefault="00155162" w:rsidP="00770BBF">
      <w:pPr>
        <w:overflowPunct/>
        <w:textAlignment w:val="auto"/>
        <w:rPr>
          <w:szCs w:val="22"/>
          <w:lang w:eastAsia="en-ZA"/>
        </w:rPr>
      </w:pPr>
    </w:p>
    <w:p w:rsidR="00155162" w:rsidRPr="00155162" w:rsidRDefault="00155162" w:rsidP="00770BBF">
      <w:pPr>
        <w:overflowPunct/>
        <w:textAlignment w:val="auto"/>
        <w:rPr>
          <w:szCs w:val="22"/>
          <w:lang w:eastAsia="en-ZA"/>
        </w:rPr>
      </w:pPr>
      <w:r>
        <w:rPr>
          <w:szCs w:val="22"/>
          <w:lang w:eastAsia="en-ZA"/>
        </w:rPr>
        <w:t>GoldLineBEP=</w:t>
      </w:r>
      <w:r w:rsidRPr="00155162">
        <w:rPr>
          <w:color w:val="FF0000"/>
          <w:szCs w:val="22"/>
          <w:lang w:eastAsia="en-ZA"/>
        </w:rPr>
        <w:t>10</w:t>
      </w:r>
    </w:p>
    <w:p w:rsidR="007B3766" w:rsidRPr="007B3766" w:rsidRDefault="007B3766" w:rsidP="007B3766">
      <w:pPr>
        <w:overflowPunct/>
        <w:textAlignment w:val="auto"/>
        <w:rPr>
          <w:szCs w:val="22"/>
          <w:lang w:eastAsia="en-ZA"/>
        </w:rPr>
      </w:pPr>
    </w:p>
    <w:p w:rsidR="006A6B64" w:rsidRDefault="006A6B64" w:rsidP="007B3766">
      <w:pPr>
        <w:overflowPunct/>
        <w:textAlignment w:val="auto"/>
        <w:rPr>
          <w:b/>
          <w:bCs/>
          <w:sz w:val="28"/>
          <w:szCs w:val="28"/>
          <w:lang w:eastAsia="en-ZA"/>
        </w:rPr>
      </w:pPr>
    </w:p>
    <w:p w:rsidR="007B3766" w:rsidRPr="00770BBF" w:rsidRDefault="00770BBF" w:rsidP="007B3766">
      <w:pPr>
        <w:overflowPunct/>
        <w:textAlignment w:val="auto"/>
        <w:rPr>
          <w:b/>
          <w:bCs/>
          <w:sz w:val="28"/>
          <w:szCs w:val="28"/>
          <w:lang w:eastAsia="en-ZA"/>
        </w:rPr>
      </w:pPr>
      <w:r>
        <w:rPr>
          <w:b/>
          <w:bCs/>
          <w:sz w:val="28"/>
          <w:szCs w:val="28"/>
          <w:lang w:eastAsia="en-ZA"/>
        </w:rPr>
        <w:t>----</w:t>
      </w:r>
      <w:r w:rsidR="007B3766" w:rsidRPr="00770BBF">
        <w:rPr>
          <w:b/>
          <w:bCs/>
          <w:sz w:val="28"/>
          <w:szCs w:val="28"/>
          <w:lang w:eastAsia="en-ZA"/>
        </w:rPr>
        <w:t>Trade closure</w:t>
      </w:r>
      <w:r>
        <w:rPr>
          <w:b/>
          <w:bCs/>
          <w:sz w:val="28"/>
          <w:szCs w:val="28"/>
          <w:lang w:eastAsia="en-ZA"/>
        </w:rPr>
        <w:t>----</w:t>
      </w:r>
    </w:p>
    <w:p w:rsidR="00155162" w:rsidRDefault="00155162" w:rsidP="00155162">
      <w:pPr>
        <w:overflowPunct/>
        <w:spacing w:after="120" w:line="276" w:lineRule="auto"/>
        <w:textAlignment w:val="auto"/>
        <w:rPr>
          <w:b/>
          <w:bCs/>
          <w:szCs w:val="22"/>
          <w:lang w:eastAsia="en-ZA"/>
        </w:rPr>
      </w:pPr>
    </w:p>
    <w:p w:rsidR="006A6B64" w:rsidRDefault="007B3766" w:rsidP="006A6B64">
      <w:pPr>
        <w:rPr>
          <w:lang w:eastAsia="en-ZA"/>
        </w:rPr>
      </w:pPr>
      <w:r w:rsidRPr="006A6B64">
        <w:rPr>
          <w:lang w:eastAsia="en-ZA"/>
        </w:rPr>
        <w:t>CloseTradeAtGold</w:t>
      </w:r>
      <w:r w:rsidR="006A6B64">
        <w:rPr>
          <w:lang w:eastAsia="en-ZA"/>
        </w:rPr>
        <w:t>=</w:t>
      </w:r>
      <w:r w:rsidR="006A6B64" w:rsidRPr="006A6B64">
        <w:rPr>
          <w:color w:val="FF0000"/>
          <w:lang w:eastAsia="en-ZA"/>
        </w:rPr>
        <w:t>false</w:t>
      </w:r>
    </w:p>
    <w:p w:rsidR="007B3766" w:rsidRPr="006A6B64" w:rsidRDefault="006A6B64" w:rsidP="006A6B64">
      <w:pPr>
        <w:rPr>
          <w:color w:val="548DD4" w:themeColor="text2" w:themeTint="99"/>
          <w:lang w:eastAsia="en-ZA"/>
        </w:rPr>
      </w:pPr>
      <w:r w:rsidRPr="006A6B64">
        <w:rPr>
          <w:color w:val="548DD4" w:themeColor="text2" w:themeTint="99"/>
          <w:lang w:eastAsia="en-ZA"/>
        </w:rPr>
        <w:t>C</w:t>
      </w:r>
      <w:r w:rsidR="007B3766" w:rsidRPr="006A6B64">
        <w:rPr>
          <w:color w:val="548DD4" w:themeColor="text2" w:themeTint="99"/>
          <w:lang w:eastAsia="en-ZA"/>
        </w:rPr>
        <w:t>loses the trade when the market reaches the gold line</w:t>
      </w:r>
    </w:p>
    <w:p w:rsidR="006A6B64" w:rsidRPr="006A6B64" w:rsidRDefault="006A6B64" w:rsidP="006A6B64">
      <w:pPr>
        <w:rPr>
          <w:lang w:eastAsia="en-ZA"/>
        </w:rPr>
      </w:pPr>
    </w:p>
    <w:p w:rsidR="006A6B64" w:rsidRPr="006A6B64" w:rsidRDefault="007B3766" w:rsidP="006A6B64">
      <w:pPr>
        <w:rPr>
          <w:color w:val="FF0000"/>
          <w:lang w:eastAsia="en-ZA"/>
        </w:rPr>
      </w:pPr>
      <w:r w:rsidRPr="006A6B64">
        <w:rPr>
          <w:lang w:eastAsia="en-ZA"/>
        </w:rPr>
        <w:t>CloseTradeAtGreen</w:t>
      </w:r>
      <w:r w:rsidR="006A6B64">
        <w:rPr>
          <w:lang w:eastAsia="en-ZA"/>
        </w:rPr>
        <w:t>=</w:t>
      </w:r>
      <w:r w:rsidR="006A6B64" w:rsidRPr="006A6B64">
        <w:rPr>
          <w:color w:val="FF0000"/>
          <w:lang w:eastAsia="en-ZA"/>
        </w:rPr>
        <w:t>false</w:t>
      </w:r>
    </w:p>
    <w:p w:rsidR="007B3766" w:rsidRPr="006A6B64" w:rsidRDefault="006A6B64" w:rsidP="006A6B64">
      <w:pPr>
        <w:rPr>
          <w:color w:val="548DD4" w:themeColor="text2" w:themeTint="99"/>
          <w:lang w:eastAsia="en-ZA"/>
        </w:rPr>
      </w:pPr>
      <w:r w:rsidRPr="006A6B64">
        <w:rPr>
          <w:color w:val="548DD4" w:themeColor="text2" w:themeTint="99"/>
          <w:lang w:eastAsia="en-ZA"/>
        </w:rPr>
        <w:t>C</w:t>
      </w:r>
      <w:r w:rsidR="007B3766" w:rsidRPr="006A6B64">
        <w:rPr>
          <w:color w:val="548DD4" w:themeColor="text2" w:themeTint="99"/>
          <w:lang w:eastAsia="en-ZA"/>
        </w:rPr>
        <w:t>loses the trade when the market reaches the nearest green line</w:t>
      </w:r>
    </w:p>
    <w:p w:rsidR="006A6B64" w:rsidRDefault="006A6B64" w:rsidP="006A6B64">
      <w:pPr>
        <w:rPr>
          <w:lang w:eastAsia="en-ZA"/>
        </w:rPr>
      </w:pPr>
    </w:p>
    <w:p w:rsidR="006A6B64" w:rsidRPr="006A6B64" w:rsidRDefault="007B3766" w:rsidP="006A6B64">
      <w:pPr>
        <w:rPr>
          <w:color w:val="FF0000"/>
          <w:lang w:eastAsia="en-ZA"/>
        </w:rPr>
      </w:pPr>
      <w:r w:rsidRPr="006A6B64">
        <w:rPr>
          <w:lang w:eastAsia="en-ZA"/>
        </w:rPr>
        <w:t>CloseTradeAtMiddleWhiteLine</w:t>
      </w:r>
      <w:r w:rsidR="006A6B64">
        <w:rPr>
          <w:lang w:eastAsia="en-ZA"/>
        </w:rPr>
        <w:t>=</w:t>
      </w:r>
      <w:r w:rsidR="006A6B64" w:rsidRPr="006A6B64">
        <w:rPr>
          <w:color w:val="FF0000"/>
          <w:lang w:eastAsia="en-ZA"/>
        </w:rPr>
        <w:t>false</w:t>
      </w:r>
    </w:p>
    <w:p w:rsidR="007B3766" w:rsidRPr="006A6B64" w:rsidRDefault="006A6B64" w:rsidP="006A6B64">
      <w:pPr>
        <w:rPr>
          <w:color w:val="548DD4" w:themeColor="text2" w:themeTint="99"/>
          <w:lang w:eastAsia="en-ZA"/>
        </w:rPr>
      </w:pPr>
      <w:r w:rsidRPr="006A6B64">
        <w:rPr>
          <w:color w:val="548DD4" w:themeColor="text2" w:themeTint="99"/>
          <w:lang w:eastAsia="en-ZA"/>
        </w:rPr>
        <w:t>C</w:t>
      </w:r>
      <w:r w:rsidR="007B3766" w:rsidRPr="006A6B64">
        <w:rPr>
          <w:color w:val="548DD4" w:themeColor="text2" w:themeTint="99"/>
          <w:lang w:eastAsia="en-ZA"/>
        </w:rPr>
        <w:t>loses the trade when the market reaches the middle white line</w:t>
      </w:r>
    </w:p>
    <w:p w:rsidR="006A6B64" w:rsidRDefault="006A6B64" w:rsidP="006A6B64">
      <w:pPr>
        <w:rPr>
          <w:lang w:eastAsia="en-ZA"/>
        </w:rPr>
      </w:pPr>
    </w:p>
    <w:p w:rsidR="006A6B64" w:rsidRPr="006A6B64" w:rsidRDefault="007B3766" w:rsidP="006A6B64">
      <w:pPr>
        <w:rPr>
          <w:color w:val="FF0000"/>
          <w:lang w:eastAsia="en-ZA"/>
        </w:rPr>
      </w:pPr>
      <w:r w:rsidRPr="006A6B64">
        <w:rPr>
          <w:lang w:eastAsia="en-ZA"/>
        </w:rPr>
        <w:t>AutoCalcTradeClosureLine</w:t>
      </w:r>
      <w:r w:rsidR="006A6B64">
        <w:rPr>
          <w:lang w:eastAsia="en-ZA"/>
        </w:rPr>
        <w:t>=</w:t>
      </w:r>
      <w:r w:rsidR="006A6B64" w:rsidRPr="006A6B64">
        <w:rPr>
          <w:color w:val="FF0000"/>
          <w:lang w:eastAsia="en-ZA"/>
        </w:rPr>
        <w:t>true</w:t>
      </w:r>
    </w:p>
    <w:p w:rsidR="006A6B64" w:rsidRPr="006A6B64" w:rsidRDefault="006A6B64" w:rsidP="006A6B64">
      <w:pPr>
        <w:rPr>
          <w:color w:val="548DD4" w:themeColor="text2" w:themeTint="99"/>
          <w:lang w:eastAsia="en-ZA"/>
        </w:rPr>
      </w:pPr>
      <w:r w:rsidRPr="006A6B64">
        <w:rPr>
          <w:color w:val="548DD4" w:themeColor="text2" w:themeTint="99"/>
          <w:lang w:eastAsia="en-ZA"/>
        </w:rPr>
        <w:t>T</w:t>
      </w:r>
      <w:r w:rsidR="007B3766" w:rsidRPr="006A6B64">
        <w:rPr>
          <w:color w:val="548DD4" w:themeColor="text2" w:themeTint="99"/>
          <w:lang w:eastAsia="en-ZA"/>
        </w:rPr>
        <w:t>ells Beastie to calculate the appropriate trade closure line according to the pair's volatility</w:t>
      </w:r>
      <w:r w:rsidRPr="006A6B64">
        <w:rPr>
          <w:color w:val="548DD4" w:themeColor="text2" w:themeTint="99"/>
          <w:lang w:eastAsia="en-ZA"/>
        </w:rPr>
        <w:t>. C</w:t>
      </w:r>
      <w:r w:rsidR="007B3766" w:rsidRPr="006A6B64">
        <w:rPr>
          <w:color w:val="548DD4" w:themeColor="text2" w:themeTint="99"/>
          <w:lang w:eastAsia="en-ZA"/>
        </w:rPr>
        <w:t xml:space="preserve">alculated by Beastie. </w:t>
      </w:r>
    </w:p>
    <w:p w:rsidR="006A6B64" w:rsidRDefault="006A6B64" w:rsidP="006A6B64">
      <w:pPr>
        <w:rPr>
          <w:color w:val="548DD4" w:themeColor="text2" w:themeTint="99"/>
          <w:lang w:eastAsia="en-ZA"/>
        </w:rPr>
      </w:pPr>
    </w:p>
    <w:p w:rsidR="007B3766" w:rsidRPr="006A6B64" w:rsidRDefault="007B3766" w:rsidP="006A6B64">
      <w:pPr>
        <w:rPr>
          <w:color w:val="000000" w:themeColor="text1"/>
          <w:lang w:eastAsia="en-ZA"/>
        </w:rPr>
      </w:pPr>
      <w:r w:rsidRPr="006A6B64">
        <w:rPr>
          <w:color w:val="000000" w:themeColor="text1"/>
          <w:lang w:eastAsia="en-ZA"/>
        </w:rPr>
        <w:t>How you set these depends on what you want Beastie to do:</w:t>
      </w:r>
    </w:p>
    <w:p w:rsidR="007B3766" w:rsidRPr="006A6B64" w:rsidRDefault="007B3766" w:rsidP="006A6B64">
      <w:pPr>
        <w:rPr>
          <w:color w:val="000000" w:themeColor="text1"/>
          <w:lang w:eastAsia="en-ZA"/>
        </w:rPr>
      </w:pPr>
      <w:r w:rsidRPr="006A6B64">
        <w:rPr>
          <w:color w:val="000000" w:themeColor="text1"/>
          <w:lang w:eastAsia="en-ZA"/>
        </w:rPr>
        <w:t>Beastie to take complete control of CT trade-closure:</w:t>
      </w:r>
    </w:p>
    <w:p w:rsidR="007B3766" w:rsidRPr="006A6B64" w:rsidRDefault="007B3766" w:rsidP="006A6B64">
      <w:pPr>
        <w:rPr>
          <w:color w:val="548DD4" w:themeColor="text2" w:themeTint="99"/>
          <w:lang w:eastAsia="en-ZA"/>
        </w:rPr>
      </w:pPr>
      <w:r w:rsidRPr="006A6B64">
        <w:rPr>
          <w:color w:val="548DD4" w:themeColor="text2" w:themeTint="99"/>
          <w:lang w:eastAsia="en-ZA"/>
        </w:rPr>
        <w:t>set all of the CloseTradeAtxxx inputs to false</w:t>
      </w:r>
    </w:p>
    <w:p w:rsidR="007B3766" w:rsidRPr="006A6B64" w:rsidRDefault="007B3766" w:rsidP="006A6B64">
      <w:pPr>
        <w:rPr>
          <w:color w:val="548DD4" w:themeColor="text2" w:themeTint="99"/>
          <w:lang w:eastAsia="en-ZA"/>
        </w:rPr>
      </w:pPr>
      <w:r w:rsidRPr="006A6B64">
        <w:rPr>
          <w:color w:val="548DD4" w:themeColor="text2" w:themeTint="99"/>
          <w:lang w:eastAsia="en-ZA"/>
        </w:rPr>
        <w:t>set AutoCalcTradeClosureLine to true</w:t>
      </w:r>
    </w:p>
    <w:p w:rsidR="006A6B64" w:rsidRPr="006A6B64" w:rsidRDefault="006A6B64" w:rsidP="006A6B64">
      <w:pPr>
        <w:rPr>
          <w:color w:val="548DD4" w:themeColor="text2" w:themeTint="99"/>
          <w:lang w:eastAsia="en-ZA"/>
        </w:rPr>
      </w:pPr>
    </w:p>
    <w:p w:rsidR="007B3766" w:rsidRPr="006A6B64" w:rsidRDefault="007B3766" w:rsidP="006A6B64">
      <w:pPr>
        <w:rPr>
          <w:color w:val="000000" w:themeColor="text1"/>
          <w:lang w:eastAsia="en-ZA"/>
        </w:rPr>
      </w:pPr>
      <w:r w:rsidRPr="006A6B64">
        <w:rPr>
          <w:color w:val="000000" w:themeColor="text1"/>
          <w:lang w:eastAsia="en-ZA"/>
        </w:rPr>
        <w:t>Select the trade-closure line yourself then have Beastie cl</w:t>
      </w:r>
      <w:r w:rsidR="006A6B64">
        <w:rPr>
          <w:color w:val="000000" w:themeColor="text1"/>
          <w:lang w:eastAsia="en-ZA"/>
        </w:rPr>
        <w:t>ose the trade when appropriate:</w:t>
      </w:r>
    </w:p>
    <w:p w:rsidR="007B3766" w:rsidRPr="006A6B64" w:rsidRDefault="007B3766" w:rsidP="006A6B64">
      <w:pPr>
        <w:rPr>
          <w:color w:val="548DD4" w:themeColor="text2" w:themeTint="99"/>
          <w:lang w:eastAsia="en-ZA"/>
        </w:rPr>
      </w:pPr>
      <w:r w:rsidRPr="006A6B64">
        <w:rPr>
          <w:color w:val="548DD4" w:themeColor="text2" w:themeTint="99"/>
          <w:lang w:eastAsia="en-ZA"/>
        </w:rPr>
        <w:t>set one of the CloseTradeAtxxx inputs to true</w:t>
      </w:r>
    </w:p>
    <w:p w:rsidR="007B3766" w:rsidRPr="006A6B64" w:rsidRDefault="007B3766" w:rsidP="006A6B64">
      <w:pPr>
        <w:rPr>
          <w:color w:val="548DD4" w:themeColor="text2" w:themeTint="99"/>
          <w:lang w:eastAsia="en-ZA"/>
        </w:rPr>
      </w:pPr>
      <w:r w:rsidRPr="006A6B64">
        <w:rPr>
          <w:color w:val="548DD4" w:themeColor="text2" w:themeTint="99"/>
          <w:lang w:eastAsia="en-ZA"/>
        </w:rPr>
        <w:t>set AutoCalcTradeClosureLine to false</w:t>
      </w:r>
    </w:p>
    <w:p w:rsidR="006A6B64" w:rsidRPr="006A6B64" w:rsidRDefault="006A6B64" w:rsidP="006A6B64">
      <w:pPr>
        <w:rPr>
          <w:color w:val="548DD4" w:themeColor="text2" w:themeTint="99"/>
          <w:lang w:eastAsia="en-ZA"/>
        </w:rPr>
      </w:pPr>
    </w:p>
    <w:p w:rsidR="007B3766" w:rsidRPr="006A6B64" w:rsidRDefault="007B3766" w:rsidP="006A6B64">
      <w:pPr>
        <w:rPr>
          <w:color w:val="000000" w:themeColor="text1"/>
          <w:lang w:eastAsia="en-ZA"/>
        </w:rPr>
      </w:pPr>
      <w:r w:rsidRPr="006A6B64">
        <w:rPr>
          <w:color w:val="000000" w:themeColor="text1"/>
          <w:lang w:eastAsia="en-ZA"/>
        </w:rPr>
        <w:t>Take full manual control of all CT trade closure:</w:t>
      </w:r>
    </w:p>
    <w:p w:rsidR="007B3766" w:rsidRPr="006A6B64" w:rsidRDefault="007B3766" w:rsidP="006A6B64">
      <w:pPr>
        <w:rPr>
          <w:color w:val="548DD4" w:themeColor="text2" w:themeTint="99"/>
          <w:lang w:eastAsia="en-ZA"/>
        </w:rPr>
      </w:pPr>
      <w:r w:rsidRPr="006A6B64">
        <w:rPr>
          <w:color w:val="548DD4" w:themeColor="text2" w:themeTint="99"/>
          <w:lang w:eastAsia="en-ZA"/>
        </w:rPr>
        <w:t>set all of the CloseTradeAtxxx inputs to false</w:t>
      </w:r>
    </w:p>
    <w:p w:rsidR="007B3766" w:rsidRPr="006A6B64" w:rsidRDefault="007B3766" w:rsidP="006A6B64">
      <w:pPr>
        <w:rPr>
          <w:color w:val="548DD4" w:themeColor="text2" w:themeTint="99"/>
          <w:lang w:eastAsia="en-ZA"/>
        </w:rPr>
      </w:pPr>
      <w:r w:rsidRPr="006A6B64">
        <w:rPr>
          <w:color w:val="548DD4" w:themeColor="text2" w:themeTint="99"/>
          <w:lang w:eastAsia="en-ZA"/>
        </w:rPr>
        <w:t xml:space="preserve">set AutoCalcTradeClosureLine to false </w:t>
      </w:r>
    </w:p>
    <w:p w:rsidR="007B3766" w:rsidRPr="007B3766" w:rsidRDefault="007B3766" w:rsidP="007B3766">
      <w:pPr>
        <w:overflowPunct/>
        <w:textAlignment w:val="auto"/>
        <w:rPr>
          <w:szCs w:val="22"/>
          <w:lang w:eastAsia="en-ZA"/>
        </w:rPr>
      </w:pPr>
    </w:p>
    <w:p w:rsidR="006A6B64" w:rsidRDefault="006A6B64" w:rsidP="006A6B64">
      <w:pPr>
        <w:overflowPunct/>
        <w:textAlignment w:val="auto"/>
        <w:rPr>
          <w:b/>
          <w:sz w:val="28"/>
          <w:szCs w:val="28"/>
          <w:lang w:eastAsia="en-ZA"/>
        </w:rPr>
      </w:pPr>
      <w:r w:rsidRPr="00770BBF">
        <w:rPr>
          <w:b/>
          <w:sz w:val="28"/>
          <w:szCs w:val="28"/>
          <w:lang w:eastAsia="en-ZA"/>
        </w:rPr>
        <w:t>----</w:t>
      </w:r>
      <w:r>
        <w:rPr>
          <w:b/>
          <w:sz w:val="28"/>
          <w:szCs w:val="28"/>
          <w:lang w:eastAsia="en-ZA"/>
        </w:rPr>
        <w:t>Volatility inputs</w:t>
      </w:r>
      <w:r w:rsidRPr="00770BBF">
        <w:rPr>
          <w:b/>
          <w:sz w:val="28"/>
          <w:szCs w:val="28"/>
          <w:lang w:eastAsia="en-ZA"/>
        </w:rPr>
        <w:t>----</w:t>
      </w:r>
    </w:p>
    <w:p w:rsidR="006A6B64" w:rsidRDefault="006A6B64" w:rsidP="007B3766">
      <w:pPr>
        <w:overflowPunct/>
        <w:spacing w:after="120" w:line="276" w:lineRule="auto"/>
        <w:textAlignment w:val="auto"/>
        <w:rPr>
          <w:szCs w:val="22"/>
          <w:lang w:eastAsia="en-ZA"/>
        </w:rPr>
      </w:pPr>
    </w:p>
    <w:p w:rsidR="007B3766" w:rsidRPr="007B3766" w:rsidRDefault="007B3766" w:rsidP="007B3766">
      <w:pPr>
        <w:overflowPunct/>
        <w:spacing w:after="120" w:line="276" w:lineRule="auto"/>
        <w:textAlignment w:val="auto"/>
        <w:rPr>
          <w:szCs w:val="22"/>
          <w:lang w:eastAsia="en-ZA"/>
        </w:rPr>
      </w:pPr>
      <w:r w:rsidRPr="007B3766">
        <w:rPr>
          <w:szCs w:val="22"/>
          <w:lang w:eastAsia="en-ZA"/>
        </w:rPr>
        <w:t xml:space="preserve">Beastie calculates the volatility of a pair by working out its average pips movement per day, over the period set in </w:t>
      </w:r>
      <w:r w:rsidRPr="007B3766">
        <w:rPr>
          <w:b/>
          <w:bCs/>
          <w:szCs w:val="22"/>
          <w:lang w:eastAsia="en-ZA"/>
        </w:rPr>
        <w:t>LookBackDays</w:t>
      </w:r>
      <w:r w:rsidRPr="007B3766">
        <w:rPr>
          <w:szCs w:val="22"/>
          <w:lang w:eastAsia="en-ZA"/>
        </w:rPr>
        <w:t>. The four inputs that follow this allow you to set your boundaries for levels of volatility that Beastie works with:</w:t>
      </w:r>
    </w:p>
    <w:p w:rsidR="006A6B64" w:rsidRPr="006A6B64" w:rsidRDefault="006A6B64" w:rsidP="006A6B64">
      <w:pPr>
        <w:rPr>
          <w:b/>
          <w:lang w:eastAsia="en-ZA"/>
        </w:rPr>
      </w:pPr>
      <w:r w:rsidRPr="006A6B64">
        <w:rPr>
          <w:b/>
          <w:lang w:eastAsia="en-ZA"/>
        </w:rPr>
        <w:t>Recovery</w:t>
      </w:r>
    </w:p>
    <w:p w:rsidR="007B3766" w:rsidRPr="006A6B64" w:rsidRDefault="007B3766" w:rsidP="006A6B64">
      <w:pPr>
        <w:rPr>
          <w:color w:val="548DD4" w:themeColor="text2" w:themeTint="99"/>
          <w:lang w:eastAsia="en-ZA"/>
        </w:rPr>
      </w:pPr>
      <w:r w:rsidRPr="006A6B64">
        <w:rPr>
          <w:color w:val="548DD4" w:themeColor="text2" w:themeTint="99"/>
          <w:lang w:eastAsia="en-ZA"/>
        </w:rPr>
        <w:t>all four inputs are used to calculate the re-entry line.</w:t>
      </w:r>
    </w:p>
    <w:p w:rsidR="006A6B64" w:rsidRDefault="006A6B64" w:rsidP="006A6B64">
      <w:pPr>
        <w:rPr>
          <w:lang w:eastAsia="en-ZA"/>
        </w:rPr>
      </w:pPr>
    </w:p>
    <w:p w:rsidR="007B3766" w:rsidRPr="006A6B64" w:rsidRDefault="006A6B64" w:rsidP="006A6B64">
      <w:pPr>
        <w:rPr>
          <w:b/>
          <w:lang w:eastAsia="en-ZA"/>
        </w:rPr>
      </w:pPr>
      <w:r>
        <w:rPr>
          <w:b/>
          <w:lang w:eastAsia="en-ZA"/>
        </w:rPr>
        <w:t>Trade closure</w:t>
      </w:r>
    </w:p>
    <w:p w:rsidR="007B3766" w:rsidRPr="006A6B64" w:rsidRDefault="007B3766" w:rsidP="006A6B64">
      <w:pPr>
        <w:rPr>
          <w:color w:val="548DD4" w:themeColor="text2" w:themeTint="99"/>
          <w:lang w:eastAsia="en-ZA"/>
        </w:rPr>
      </w:pPr>
      <w:r w:rsidRPr="006A6B64">
        <w:rPr>
          <w:color w:val="548DD4" w:themeColor="text2" w:themeTint="99"/>
          <w:lang w:eastAsia="en-ZA"/>
        </w:rPr>
        <w:t>LowVolatility: trades close at the Gold line</w:t>
      </w:r>
    </w:p>
    <w:p w:rsidR="007B3766" w:rsidRPr="006A6B64" w:rsidRDefault="007B3766" w:rsidP="006A6B64">
      <w:pPr>
        <w:rPr>
          <w:color w:val="548DD4" w:themeColor="text2" w:themeTint="99"/>
          <w:lang w:eastAsia="en-ZA"/>
        </w:rPr>
      </w:pPr>
      <w:r w:rsidRPr="006A6B64">
        <w:rPr>
          <w:color w:val="548DD4" w:themeColor="text2" w:themeTint="99"/>
          <w:lang w:eastAsia="en-ZA"/>
        </w:rPr>
        <w:t>Medium and HighVolatility: trades close at the Green line</w:t>
      </w:r>
    </w:p>
    <w:p w:rsidR="007B3766" w:rsidRDefault="007B3766" w:rsidP="006A6B64">
      <w:pPr>
        <w:rPr>
          <w:color w:val="548DD4" w:themeColor="text2" w:themeTint="99"/>
          <w:lang w:eastAsia="en-ZA"/>
        </w:rPr>
      </w:pPr>
      <w:r w:rsidRPr="006A6B64">
        <w:rPr>
          <w:color w:val="548DD4" w:themeColor="text2" w:themeTint="99"/>
          <w:lang w:eastAsia="en-ZA"/>
        </w:rPr>
        <w:t>PsychoticallyDeranged: trades close at the middle White line</w:t>
      </w:r>
    </w:p>
    <w:p w:rsidR="006A6B64" w:rsidRPr="006A6B64" w:rsidRDefault="006A6B64" w:rsidP="006A6B64">
      <w:pPr>
        <w:rPr>
          <w:color w:val="548DD4" w:themeColor="text2" w:themeTint="99"/>
          <w:lang w:eastAsia="en-ZA"/>
        </w:rPr>
      </w:pPr>
    </w:p>
    <w:p w:rsidR="002D7515" w:rsidRDefault="002D7515" w:rsidP="002D7515">
      <w:pPr>
        <w:overflowPunct/>
        <w:spacing w:after="120" w:line="276" w:lineRule="auto"/>
        <w:textAlignment w:val="auto"/>
        <w:rPr>
          <w:b/>
          <w:sz w:val="28"/>
          <w:szCs w:val="28"/>
          <w:lang w:eastAsia="en-ZA"/>
        </w:rPr>
      </w:pPr>
      <w:r w:rsidRPr="002D7515">
        <w:rPr>
          <w:b/>
          <w:sz w:val="28"/>
          <w:szCs w:val="28"/>
          <w:lang w:eastAsia="en-ZA"/>
        </w:rPr>
        <w:t>----Swap Filter----</w:t>
      </w:r>
    </w:p>
    <w:p w:rsidR="002D7515" w:rsidRPr="002D7515" w:rsidRDefault="002D7515" w:rsidP="002D7515">
      <w:pPr>
        <w:overflowPunct/>
        <w:spacing w:after="120" w:line="276" w:lineRule="auto"/>
        <w:textAlignment w:val="auto"/>
        <w:rPr>
          <w:color w:val="FF0000"/>
          <w:szCs w:val="22"/>
          <w:lang w:eastAsia="en-ZA"/>
        </w:rPr>
      </w:pPr>
      <w:r>
        <w:rPr>
          <w:szCs w:val="22"/>
          <w:lang w:eastAsia="en-ZA"/>
        </w:rPr>
        <w:t xml:space="preserve">CadPairsPositiveOnly = </w:t>
      </w:r>
      <w:r w:rsidRPr="002D7515">
        <w:rPr>
          <w:color w:val="FF0000"/>
          <w:szCs w:val="22"/>
          <w:lang w:eastAsia="en-ZA"/>
        </w:rPr>
        <w:t>True</w:t>
      </w:r>
    </w:p>
    <w:p w:rsidR="002D7515" w:rsidRDefault="002D7515" w:rsidP="002D7515">
      <w:pPr>
        <w:overflowPunct/>
        <w:spacing w:after="120" w:line="276" w:lineRule="auto"/>
        <w:textAlignment w:val="auto"/>
        <w:rPr>
          <w:szCs w:val="22"/>
          <w:lang w:eastAsia="en-ZA"/>
        </w:rPr>
      </w:pPr>
      <w:r>
        <w:rPr>
          <w:szCs w:val="22"/>
          <w:lang w:eastAsia="en-ZA"/>
        </w:rPr>
        <w:t>AudPairsPositiveOnly=</w:t>
      </w:r>
      <w:r w:rsidRPr="002D7515">
        <w:rPr>
          <w:color w:val="FF0000"/>
          <w:szCs w:val="22"/>
          <w:lang w:eastAsia="en-ZA"/>
        </w:rPr>
        <w:t>True</w:t>
      </w:r>
    </w:p>
    <w:p w:rsidR="002D7515" w:rsidRPr="002D7515" w:rsidRDefault="002D7515" w:rsidP="002D7515">
      <w:pPr>
        <w:overflowPunct/>
        <w:spacing w:after="120" w:line="276" w:lineRule="auto"/>
        <w:textAlignment w:val="auto"/>
        <w:rPr>
          <w:szCs w:val="22"/>
          <w:lang w:eastAsia="en-ZA"/>
        </w:rPr>
      </w:pPr>
      <w:r>
        <w:rPr>
          <w:szCs w:val="22"/>
          <w:lang w:eastAsia="en-ZA"/>
        </w:rPr>
        <w:t>NzdPairsPositiveOnly=</w:t>
      </w:r>
      <w:r w:rsidRPr="002D7515">
        <w:rPr>
          <w:color w:val="FF0000"/>
          <w:szCs w:val="22"/>
          <w:lang w:eastAsia="en-ZA"/>
        </w:rPr>
        <w:t>True</w:t>
      </w:r>
    </w:p>
    <w:p w:rsidR="007B3766" w:rsidRPr="007B3766" w:rsidRDefault="002D7515" w:rsidP="006A6B64">
      <w:pPr>
        <w:overflowPunct/>
        <w:spacing w:after="120" w:line="276" w:lineRule="auto"/>
        <w:textAlignment w:val="auto"/>
        <w:rPr>
          <w:szCs w:val="22"/>
          <w:lang w:eastAsia="en-ZA"/>
        </w:rPr>
      </w:pPr>
      <w:r w:rsidRPr="002D7515">
        <w:rPr>
          <w:color w:val="548DD4" w:themeColor="text2" w:themeTint="99"/>
        </w:rPr>
        <w:t>I have added filters that allow you to make TOB trade only in the direction of positive swap on the CAD, AUD and NZD pairs. Sing out if you want any more added. The inputs are CadPairsPositiveOnly etc; when enabled TOB will trade only in the direction of positive swap, apart from hedging.</w:t>
      </w:r>
    </w:p>
    <w:p w:rsidR="007B3766" w:rsidRPr="007B3766" w:rsidRDefault="007B3766" w:rsidP="007B3766">
      <w:pPr>
        <w:overflowPunct/>
        <w:textAlignment w:val="auto"/>
        <w:rPr>
          <w:b/>
          <w:bCs/>
          <w:sz w:val="28"/>
          <w:szCs w:val="28"/>
          <w:lang w:eastAsia="en-ZA"/>
        </w:rPr>
      </w:pPr>
      <w:r w:rsidRPr="007B3766">
        <w:rPr>
          <w:b/>
          <w:bCs/>
          <w:sz w:val="28"/>
          <w:szCs w:val="28"/>
          <w:lang w:eastAsia="en-ZA"/>
        </w:rPr>
        <w:t>----Recovery----</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UseRecovery=</w:t>
      </w:r>
      <w:r w:rsidRPr="006A6B64">
        <w:rPr>
          <w:bCs/>
          <w:color w:val="FF0000"/>
          <w:szCs w:val="22"/>
          <w:lang w:eastAsia="en-ZA"/>
        </w:rPr>
        <w:t>true</w:t>
      </w:r>
    </w:p>
    <w:p w:rsidR="007B3766" w:rsidRPr="007B3766" w:rsidRDefault="007B3766" w:rsidP="007B3766">
      <w:pPr>
        <w:overflowPunct/>
        <w:textAlignment w:val="auto"/>
        <w:rPr>
          <w:color w:val="0070C0"/>
          <w:szCs w:val="22"/>
          <w:lang w:eastAsia="en-ZA"/>
        </w:rPr>
      </w:pPr>
      <w:r w:rsidRPr="007B3766">
        <w:rPr>
          <w:color w:val="0070C0"/>
          <w:szCs w:val="22"/>
          <w:lang w:eastAsia="en-ZA"/>
        </w:rPr>
        <w:t>true, uses Macman style Recovery</w:t>
      </w:r>
    </w:p>
    <w:p w:rsidR="007B3766" w:rsidRPr="007B3766" w:rsidRDefault="007B3766" w:rsidP="007B3766">
      <w:pPr>
        <w:overflowPunct/>
        <w:textAlignment w:val="auto"/>
        <w:rPr>
          <w:color w:val="0070C0"/>
          <w:szCs w:val="22"/>
          <w:lang w:eastAsia="en-ZA"/>
        </w:rPr>
      </w:pPr>
      <w:r w:rsidRPr="007B3766">
        <w:rPr>
          <w:color w:val="0070C0"/>
          <w:szCs w:val="22"/>
          <w:lang w:eastAsia="en-ZA"/>
        </w:rPr>
        <w:t>false, Recovery is disabled</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Start_Recovery_at_trades=</w:t>
      </w:r>
      <w:r w:rsidRPr="006A6B64">
        <w:rPr>
          <w:bCs/>
          <w:color w:val="FF0000"/>
          <w:szCs w:val="22"/>
          <w:lang w:eastAsia="en-ZA"/>
        </w:rPr>
        <w:t>2</w:t>
      </w:r>
    </w:p>
    <w:p w:rsidR="007B3766" w:rsidRPr="007B3766" w:rsidRDefault="007B3766" w:rsidP="007B3766">
      <w:pPr>
        <w:overflowPunct/>
        <w:textAlignment w:val="auto"/>
        <w:rPr>
          <w:color w:val="0070C0"/>
          <w:szCs w:val="22"/>
          <w:lang w:eastAsia="en-ZA"/>
        </w:rPr>
      </w:pPr>
      <w:r w:rsidRPr="007B3766">
        <w:rPr>
          <w:color w:val="0070C0"/>
          <w:szCs w:val="22"/>
          <w:lang w:eastAsia="en-ZA"/>
        </w:rPr>
        <w:t>Number of trades before Recovery kicks in</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Use1.1.3.3Recovery=</w:t>
      </w:r>
      <w:r w:rsidRPr="006A6B64">
        <w:rPr>
          <w:bCs/>
          <w:color w:val="FF0000"/>
          <w:szCs w:val="22"/>
          <w:lang w:eastAsia="en-ZA"/>
        </w:rPr>
        <w:t>false</w:t>
      </w:r>
    </w:p>
    <w:p w:rsidR="007B3766" w:rsidRPr="007B3766" w:rsidRDefault="007B3766" w:rsidP="007B3766">
      <w:pPr>
        <w:overflowPunct/>
        <w:textAlignment w:val="auto"/>
        <w:rPr>
          <w:szCs w:val="22"/>
          <w:lang w:eastAsia="en-ZA"/>
        </w:rPr>
      </w:pPr>
    </w:p>
    <w:p w:rsidR="007B3766" w:rsidRDefault="007B3766" w:rsidP="007B3766">
      <w:pPr>
        <w:overflowPunct/>
        <w:textAlignment w:val="auto"/>
        <w:rPr>
          <w:b/>
          <w:bCs/>
          <w:color w:val="FF0000"/>
          <w:szCs w:val="22"/>
          <w:lang w:eastAsia="en-ZA"/>
        </w:rPr>
      </w:pPr>
      <w:r w:rsidRPr="007B3766">
        <w:rPr>
          <w:szCs w:val="22"/>
          <w:lang w:eastAsia="en-ZA"/>
        </w:rPr>
        <w:t>Use1.1.2.4Recovery=</w:t>
      </w:r>
      <w:r w:rsidR="006A6B64" w:rsidRPr="006A6B64">
        <w:rPr>
          <w:color w:val="FF0000"/>
          <w:szCs w:val="22"/>
          <w:lang w:eastAsia="en-ZA"/>
        </w:rPr>
        <w:t>false</w:t>
      </w:r>
    </w:p>
    <w:p w:rsidR="006A6B64" w:rsidRDefault="006A6B64" w:rsidP="007B3766">
      <w:pPr>
        <w:overflowPunct/>
        <w:textAlignment w:val="auto"/>
        <w:rPr>
          <w:b/>
          <w:bCs/>
          <w:color w:val="FF0000"/>
          <w:szCs w:val="22"/>
          <w:lang w:eastAsia="en-ZA"/>
        </w:rPr>
      </w:pPr>
    </w:p>
    <w:p w:rsidR="006A6B64" w:rsidRPr="007B3766" w:rsidRDefault="006A6B64" w:rsidP="006A6B64">
      <w:pPr>
        <w:overflowPunct/>
        <w:textAlignment w:val="auto"/>
        <w:rPr>
          <w:b/>
          <w:bCs/>
          <w:color w:val="FF0000"/>
          <w:szCs w:val="22"/>
          <w:lang w:eastAsia="en-ZA"/>
        </w:rPr>
      </w:pPr>
      <w:r w:rsidRPr="007B3766">
        <w:rPr>
          <w:szCs w:val="22"/>
          <w:lang w:eastAsia="en-ZA"/>
        </w:rPr>
        <w:t>Use1.2.</w:t>
      </w:r>
      <w:r>
        <w:rPr>
          <w:szCs w:val="22"/>
          <w:lang w:eastAsia="en-ZA"/>
        </w:rPr>
        <w:t>6</w:t>
      </w:r>
      <w:r w:rsidRPr="007B3766">
        <w:rPr>
          <w:szCs w:val="22"/>
          <w:lang w:eastAsia="en-ZA"/>
        </w:rPr>
        <w:t>Recovery=</w:t>
      </w:r>
      <w:r w:rsidRPr="006A6B64">
        <w:rPr>
          <w:bCs/>
          <w:color w:val="FF0000"/>
          <w:szCs w:val="22"/>
          <w:lang w:eastAsia="en-ZA"/>
        </w:rPr>
        <w:t>true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ReEntryLineColour=</w:t>
      </w:r>
      <w:r w:rsidRPr="006A6B64">
        <w:rPr>
          <w:bCs/>
          <w:color w:val="FF0000"/>
          <w:szCs w:val="22"/>
          <w:lang w:eastAsia="en-ZA"/>
        </w:rPr>
        <w:t>Turquoise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BreakEvenLineColour=</w:t>
      </w:r>
      <w:r w:rsidRPr="006A6B64">
        <w:rPr>
          <w:bCs/>
          <w:color w:val="FF0000"/>
          <w:szCs w:val="22"/>
          <w:lang w:eastAsia="en-ZA"/>
        </w:rPr>
        <w:t>Blue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ReEntryLinePips=</w:t>
      </w:r>
      <w:r w:rsidRPr="006A6B64">
        <w:rPr>
          <w:bCs/>
          <w:color w:val="FF0000"/>
          <w:szCs w:val="22"/>
          <w:lang w:eastAsia="en-ZA"/>
        </w:rPr>
        <w:t>0</w:t>
      </w:r>
    </w:p>
    <w:p w:rsidR="007B3766" w:rsidRPr="007B3766" w:rsidRDefault="007B3766" w:rsidP="007B3766">
      <w:pPr>
        <w:overflowPunct/>
        <w:textAlignment w:val="auto"/>
        <w:rPr>
          <w:color w:val="0070C0"/>
          <w:szCs w:val="22"/>
          <w:lang w:eastAsia="en-ZA"/>
        </w:rPr>
      </w:pPr>
      <w:r w:rsidRPr="007B3766">
        <w:rPr>
          <w:color w:val="0070C0"/>
          <w:szCs w:val="22"/>
          <w:lang w:eastAsia="en-ZA"/>
        </w:rPr>
        <w:t>Leave at 0 to have TOB calculate Bars Back for you (highly recommended)</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RecoveryBreakEvenProfitPips=</w:t>
      </w:r>
      <w:r w:rsidRPr="006A6B64">
        <w:rPr>
          <w:bCs/>
          <w:color w:val="FF0000"/>
          <w:szCs w:val="22"/>
          <w:lang w:eastAsia="en-ZA"/>
        </w:rPr>
        <w:t>20</w:t>
      </w:r>
    </w:p>
    <w:p w:rsidR="007B3766" w:rsidRDefault="007B3766" w:rsidP="007B3766">
      <w:pPr>
        <w:overflowPunct/>
        <w:textAlignment w:val="auto"/>
        <w:rPr>
          <w:color w:val="0070C0"/>
          <w:szCs w:val="22"/>
          <w:lang w:eastAsia="en-ZA"/>
        </w:rPr>
      </w:pPr>
      <w:r w:rsidRPr="007B3766">
        <w:rPr>
          <w:color w:val="0070C0"/>
          <w:szCs w:val="22"/>
          <w:lang w:eastAsia="en-ZA"/>
        </w:rPr>
        <w:t>Number of pips above BE to attempt small profit when in Recovery Mode</w:t>
      </w:r>
    </w:p>
    <w:p w:rsidR="00101AEC" w:rsidRDefault="00101AEC" w:rsidP="007B3766">
      <w:pPr>
        <w:overflowPunct/>
        <w:textAlignment w:val="auto"/>
        <w:rPr>
          <w:color w:val="0070C0"/>
          <w:szCs w:val="22"/>
          <w:lang w:eastAsia="en-ZA"/>
        </w:rPr>
      </w:pPr>
      <w:r w:rsidRPr="00101AEC">
        <w:rPr>
          <w:szCs w:val="22"/>
          <w:lang w:eastAsia="en-ZA"/>
        </w:rPr>
        <w:lastRenderedPageBreak/>
        <w:t>UseRecoveryTradeProfitLockin=</w:t>
      </w:r>
      <w:r w:rsidRPr="00101AEC">
        <w:rPr>
          <w:color w:val="FF0000"/>
          <w:szCs w:val="22"/>
          <w:lang w:eastAsia="en-ZA"/>
        </w:rPr>
        <w:t>false</w:t>
      </w:r>
    </w:p>
    <w:p w:rsidR="00101AEC" w:rsidRDefault="00101AEC" w:rsidP="007B3766">
      <w:pPr>
        <w:overflowPunct/>
        <w:textAlignment w:val="auto"/>
        <w:rPr>
          <w:color w:val="0070C0"/>
          <w:szCs w:val="22"/>
          <w:lang w:eastAsia="en-ZA"/>
        </w:rPr>
      </w:pPr>
    </w:p>
    <w:p w:rsidR="00101AEC" w:rsidRPr="00101AEC" w:rsidRDefault="00101AEC" w:rsidP="007B3766">
      <w:pPr>
        <w:overflowPunct/>
        <w:textAlignment w:val="auto"/>
        <w:rPr>
          <w:szCs w:val="22"/>
          <w:lang w:eastAsia="en-ZA"/>
        </w:rPr>
      </w:pPr>
      <w:r w:rsidRPr="00101AEC">
        <w:rPr>
          <w:szCs w:val="22"/>
          <w:lang w:eastAsia="en-ZA"/>
        </w:rPr>
        <w:t>Rts=Recovery Trailing Stop</w:t>
      </w:r>
    </w:p>
    <w:p w:rsidR="007B3766" w:rsidRDefault="007B3766" w:rsidP="007B3766">
      <w:pPr>
        <w:overflowPunct/>
        <w:textAlignment w:val="auto"/>
        <w:rPr>
          <w:szCs w:val="22"/>
          <w:lang w:eastAsia="en-ZA"/>
        </w:rPr>
      </w:pPr>
    </w:p>
    <w:p w:rsidR="00101AEC" w:rsidRDefault="00101AEC" w:rsidP="007B3766">
      <w:pPr>
        <w:overflowPunct/>
        <w:textAlignment w:val="auto"/>
        <w:rPr>
          <w:szCs w:val="22"/>
          <w:lang w:eastAsia="en-ZA"/>
        </w:rPr>
      </w:pPr>
      <w:r>
        <w:rPr>
          <w:szCs w:val="22"/>
          <w:lang w:eastAsia="en-ZA"/>
        </w:rPr>
        <w:t>UseRecoveryTrailingStop=</w:t>
      </w:r>
      <w:r w:rsidRPr="00101AEC">
        <w:rPr>
          <w:color w:val="FF0000"/>
          <w:szCs w:val="22"/>
          <w:lang w:eastAsia="en-ZA"/>
        </w:rPr>
        <w:t>true</w:t>
      </w:r>
    </w:p>
    <w:p w:rsidR="00101AEC" w:rsidRDefault="00101AEC" w:rsidP="007B3766">
      <w:pPr>
        <w:overflowPunct/>
        <w:textAlignment w:val="auto"/>
        <w:rPr>
          <w:szCs w:val="22"/>
          <w:lang w:eastAsia="en-ZA"/>
        </w:rPr>
      </w:pPr>
    </w:p>
    <w:p w:rsidR="00101AEC" w:rsidRDefault="00101AEC" w:rsidP="007B3766">
      <w:pPr>
        <w:overflowPunct/>
        <w:textAlignment w:val="auto"/>
        <w:rPr>
          <w:szCs w:val="22"/>
          <w:lang w:eastAsia="en-ZA"/>
        </w:rPr>
      </w:pPr>
      <w:r>
        <w:rPr>
          <w:szCs w:val="22"/>
          <w:lang w:eastAsia="en-ZA"/>
        </w:rPr>
        <w:t>RecoveryTrailingStop=</w:t>
      </w:r>
      <w:r w:rsidRPr="00101AEC">
        <w:rPr>
          <w:color w:val="FF0000"/>
          <w:szCs w:val="22"/>
          <w:lang w:eastAsia="en-ZA"/>
        </w:rPr>
        <w:t>10</w:t>
      </w:r>
    </w:p>
    <w:p w:rsidR="00101AEC" w:rsidRDefault="00101AEC" w:rsidP="007B3766">
      <w:pPr>
        <w:overflowPunct/>
        <w:textAlignment w:val="auto"/>
        <w:rPr>
          <w:szCs w:val="22"/>
          <w:lang w:eastAsia="en-ZA"/>
        </w:rPr>
      </w:pPr>
    </w:p>
    <w:p w:rsidR="00101AEC" w:rsidRDefault="00101AEC" w:rsidP="007B3766">
      <w:pPr>
        <w:overflowPunct/>
        <w:textAlignment w:val="auto"/>
        <w:rPr>
          <w:szCs w:val="22"/>
          <w:lang w:eastAsia="en-ZA"/>
        </w:rPr>
      </w:pPr>
      <w:r>
        <w:rPr>
          <w:szCs w:val="22"/>
          <w:lang w:eastAsia="en-ZA"/>
        </w:rPr>
        <w:t>RecoveryStopLossLineColour=</w:t>
      </w:r>
      <w:r w:rsidRPr="00101AEC">
        <w:rPr>
          <w:color w:val="FF0000"/>
          <w:szCs w:val="22"/>
          <w:lang w:eastAsia="en-ZA"/>
        </w:rPr>
        <w:t>Red</w:t>
      </w:r>
    </w:p>
    <w:p w:rsidR="00101AEC" w:rsidRDefault="00101AEC" w:rsidP="007B3766">
      <w:pPr>
        <w:overflowPunct/>
        <w:textAlignment w:val="auto"/>
        <w:rPr>
          <w:szCs w:val="22"/>
          <w:lang w:eastAsia="en-ZA"/>
        </w:rPr>
      </w:pPr>
    </w:p>
    <w:p w:rsidR="00101AEC" w:rsidRDefault="00101AEC" w:rsidP="007B3766">
      <w:pPr>
        <w:overflowPunct/>
        <w:textAlignment w:val="auto"/>
        <w:rPr>
          <w:szCs w:val="22"/>
          <w:lang w:eastAsia="en-ZA"/>
        </w:rPr>
      </w:pPr>
    </w:p>
    <w:p w:rsidR="00101AEC" w:rsidRDefault="00101AEC" w:rsidP="00101AEC">
      <w:pPr>
        <w:overflowPunct/>
        <w:textAlignment w:val="auto"/>
        <w:rPr>
          <w:b/>
          <w:sz w:val="28"/>
          <w:szCs w:val="28"/>
          <w:lang w:eastAsia="en-ZA"/>
        </w:rPr>
      </w:pPr>
      <w:r w:rsidRPr="00770BBF">
        <w:rPr>
          <w:b/>
          <w:sz w:val="28"/>
          <w:szCs w:val="28"/>
          <w:lang w:eastAsia="en-ZA"/>
        </w:rPr>
        <w:t>----</w:t>
      </w:r>
      <w:r>
        <w:rPr>
          <w:b/>
          <w:sz w:val="28"/>
          <w:szCs w:val="28"/>
          <w:lang w:eastAsia="en-ZA"/>
        </w:rPr>
        <w:t>Manual Control of Outer Lines</w:t>
      </w:r>
      <w:r w:rsidRPr="00770BBF">
        <w:rPr>
          <w:b/>
          <w:sz w:val="28"/>
          <w:szCs w:val="28"/>
          <w:lang w:eastAsia="en-ZA"/>
        </w:rPr>
        <w:t>----</w:t>
      </w:r>
    </w:p>
    <w:p w:rsidR="00101AEC" w:rsidRDefault="00101AEC" w:rsidP="007B3766">
      <w:pPr>
        <w:overflowPunct/>
        <w:textAlignment w:val="auto"/>
        <w:rPr>
          <w:szCs w:val="22"/>
          <w:lang w:eastAsia="en-ZA"/>
        </w:rPr>
      </w:pPr>
    </w:p>
    <w:p w:rsidR="00101AEC" w:rsidRDefault="00101AEC" w:rsidP="007B3766">
      <w:pPr>
        <w:overflowPunct/>
        <w:textAlignment w:val="auto"/>
        <w:rPr>
          <w:szCs w:val="22"/>
          <w:lang w:eastAsia="en-ZA"/>
        </w:rPr>
      </w:pPr>
      <w:r>
        <w:rPr>
          <w:szCs w:val="22"/>
          <w:lang w:eastAsia="en-ZA"/>
        </w:rPr>
        <w:t>ManuallySetHiLo=</w:t>
      </w:r>
      <w:r w:rsidRPr="00101AEC">
        <w:rPr>
          <w:color w:val="FF0000"/>
          <w:szCs w:val="22"/>
          <w:lang w:eastAsia="en-ZA"/>
        </w:rPr>
        <w:t>false</w:t>
      </w:r>
    </w:p>
    <w:p w:rsidR="00101AEC" w:rsidRDefault="00101AEC" w:rsidP="007B3766">
      <w:pPr>
        <w:overflowPunct/>
        <w:textAlignment w:val="auto"/>
        <w:rPr>
          <w:szCs w:val="22"/>
          <w:lang w:eastAsia="en-ZA"/>
        </w:rPr>
      </w:pPr>
    </w:p>
    <w:p w:rsidR="00101AEC" w:rsidRDefault="00101AEC" w:rsidP="007B3766">
      <w:pPr>
        <w:overflowPunct/>
        <w:textAlignment w:val="auto"/>
        <w:rPr>
          <w:szCs w:val="22"/>
          <w:lang w:eastAsia="en-ZA"/>
        </w:rPr>
      </w:pPr>
      <w:r>
        <w:rPr>
          <w:szCs w:val="22"/>
          <w:lang w:eastAsia="en-ZA"/>
        </w:rPr>
        <w:t>AutoAdjustToNewHiLo=</w:t>
      </w:r>
      <w:r w:rsidRPr="00101AEC">
        <w:rPr>
          <w:color w:val="FF0000"/>
          <w:szCs w:val="22"/>
          <w:lang w:eastAsia="en-ZA"/>
        </w:rPr>
        <w:t>false</w:t>
      </w:r>
    </w:p>
    <w:p w:rsidR="00101AEC" w:rsidRPr="00101AEC" w:rsidRDefault="00101AEC" w:rsidP="007B3766">
      <w:pPr>
        <w:overflowPunct/>
        <w:textAlignment w:val="auto"/>
        <w:rPr>
          <w:color w:val="548DD4" w:themeColor="text2" w:themeTint="99"/>
          <w:szCs w:val="22"/>
          <w:lang w:eastAsia="en-ZA"/>
        </w:rPr>
      </w:pPr>
      <w:r w:rsidRPr="00101AEC">
        <w:rPr>
          <w:color w:val="548DD4" w:themeColor="text2" w:themeTint="99"/>
        </w:rPr>
        <w:t>This is the input to tell whether or not to adjust to new hi-lo's made by the market.</w:t>
      </w:r>
      <w:r w:rsidRPr="00101AEC">
        <w:rPr>
          <w:color w:val="548DD4" w:themeColor="text2" w:themeTint="99"/>
        </w:rPr>
        <w:br/>
      </w:r>
      <w:r w:rsidRPr="00101AEC">
        <w:rPr>
          <w:color w:val="548DD4" w:themeColor="text2" w:themeTint="99"/>
        </w:rPr>
        <w:br/>
        <w:t xml:space="preserve">Drag the robot onto a chart, setting ManuallySetHiLo to true. TOB draws the </w:t>
      </w:r>
      <w:r w:rsidRPr="00101AEC">
        <w:rPr>
          <w:rStyle w:val="highlight"/>
          <w:color w:val="548DD4" w:themeColor="text2" w:themeTint="99"/>
        </w:rPr>
        <w:t>lines</w:t>
      </w:r>
      <w:r w:rsidRPr="00101AEC">
        <w:rPr>
          <w:color w:val="548DD4" w:themeColor="text2" w:themeTint="99"/>
        </w:rPr>
        <w:t xml:space="preserve"> automatically at first. To adjust them, either click and drag, or use the horizontal line price property box. The EA then automatically adjusts the other </w:t>
      </w:r>
      <w:r w:rsidRPr="00101AEC">
        <w:rPr>
          <w:rStyle w:val="highlight"/>
          <w:color w:val="548DD4" w:themeColor="text2" w:themeTint="99"/>
        </w:rPr>
        <w:t>lines</w:t>
      </w:r>
      <w:r w:rsidRPr="00101AEC">
        <w:rPr>
          <w:color w:val="548DD4" w:themeColor="text2" w:themeTint="99"/>
        </w:rPr>
        <w:t>.</w:t>
      </w:r>
    </w:p>
    <w:p w:rsidR="00101AEC" w:rsidRPr="007B3766" w:rsidRDefault="00101AEC" w:rsidP="007B3766">
      <w:pPr>
        <w:overflowPunct/>
        <w:textAlignment w:val="auto"/>
        <w:rPr>
          <w:szCs w:val="22"/>
          <w:lang w:eastAsia="en-ZA"/>
        </w:rPr>
      </w:pPr>
    </w:p>
    <w:p w:rsidR="007B3766" w:rsidRPr="00101AEC" w:rsidRDefault="007B3766" w:rsidP="007B3766">
      <w:pPr>
        <w:overflowPunct/>
        <w:textAlignment w:val="auto"/>
        <w:rPr>
          <w:b/>
          <w:bCs/>
          <w:sz w:val="28"/>
          <w:szCs w:val="28"/>
          <w:lang w:eastAsia="en-ZA"/>
        </w:rPr>
      </w:pPr>
      <w:r w:rsidRPr="00101AEC">
        <w:rPr>
          <w:b/>
          <w:bCs/>
          <w:sz w:val="28"/>
          <w:szCs w:val="28"/>
          <w:lang w:eastAsia="en-ZA"/>
        </w:rPr>
        <w:t>----Stop loss----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UseStopLoss=</w:t>
      </w:r>
      <w:r w:rsidRPr="00101AEC">
        <w:rPr>
          <w:bCs/>
          <w:color w:val="FF0000"/>
          <w:szCs w:val="22"/>
          <w:lang w:eastAsia="en-ZA"/>
        </w:rPr>
        <w:t>false</w:t>
      </w:r>
    </w:p>
    <w:p w:rsidR="007B3766" w:rsidRPr="007B3766" w:rsidRDefault="007B3766" w:rsidP="007B3766">
      <w:pPr>
        <w:overflowPunct/>
        <w:textAlignment w:val="auto"/>
        <w:rPr>
          <w:color w:val="0070C0"/>
          <w:szCs w:val="22"/>
          <w:lang w:eastAsia="en-ZA"/>
        </w:rPr>
      </w:pPr>
      <w:r w:rsidRPr="007B3766">
        <w:rPr>
          <w:color w:val="0070C0"/>
          <w:szCs w:val="22"/>
          <w:lang w:eastAsia="en-ZA"/>
        </w:rPr>
        <w:t>false, Stop Loss is not used</w:t>
      </w:r>
    </w:p>
    <w:p w:rsidR="007B3766" w:rsidRPr="007B3766" w:rsidRDefault="007B3766" w:rsidP="007B3766">
      <w:pPr>
        <w:overflowPunct/>
        <w:textAlignment w:val="auto"/>
        <w:rPr>
          <w:b/>
          <w:bCs/>
          <w:color w:val="FF0000"/>
          <w:szCs w:val="22"/>
          <w:lang w:eastAsia="en-ZA"/>
        </w:rPr>
      </w:pPr>
      <w:r w:rsidRPr="007B3766">
        <w:rPr>
          <w:color w:val="0070C0"/>
          <w:szCs w:val="22"/>
          <w:lang w:eastAsia="en-ZA"/>
        </w:rPr>
        <w:t xml:space="preserve">true, Stop Loss is used – </w:t>
      </w:r>
      <w:r w:rsidRPr="00101AEC">
        <w:rPr>
          <w:color w:val="FF0000"/>
          <w:szCs w:val="22"/>
          <w:lang w:eastAsia="en-ZA"/>
        </w:rPr>
        <w:t>Warning</w:t>
      </w:r>
      <w:r w:rsidRPr="007B3766">
        <w:rPr>
          <w:color w:val="0070C0"/>
          <w:szCs w:val="22"/>
          <w:lang w:eastAsia="en-ZA"/>
        </w:rPr>
        <w:t xml:space="preserve"> – Do NOT use with</w:t>
      </w:r>
      <w:r w:rsidRPr="007B3766">
        <w:rPr>
          <w:b/>
          <w:bCs/>
          <w:color w:val="0070C0"/>
          <w:szCs w:val="22"/>
          <w:lang w:eastAsia="en-ZA"/>
        </w:rPr>
        <w:t xml:space="preserve"> </w:t>
      </w:r>
      <w:r w:rsidRPr="007B3766">
        <w:rPr>
          <w:b/>
          <w:bCs/>
          <w:szCs w:val="22"/>
          <w:lang w:eastAsia="en-ZA"/>
        </w:rPr>
        <w:t>UseRecovery</w:t>
      </w:r>
      <w:r w:rsidRPr="007B3766">
        <w:rPr>
          <w:b/>
          <w:bCs/>
          <w:color w:val="0070C0"/>
          <w:szCs w:val="22"/>
          <w:lang w:eastAsia="en-ZA"/>
        </w:rPr>
        <w:t>=</w:t>
      </w:r>
      <w:r w:rsidRPr="00101AEC">
        <w:rPr>
          <w:bCs/>
          <w:color w:val="FF0000"/>
          <w:szCs w:val="22"/>
          <w:lang w:eastAsia="en-ZA"/>
        </w:rPr>
        <w:t>true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StopLoss=</w:t>
      </w:r>
      <w:r w:rsidRPr="00101AEC">
        <w:rPr>
          <w:bCs/>
          <w:color w:val="FF0000"/>
          <w:szCs w:val="22"/>
          <w:lang w:eastAsia="en-ZA"/>
        </w:rPr>
        <w:t>0</w:t>
      </w:r>
    </w:p>
    <w:p w:rsidR="007B3766" w:rsidRPr="007B3766" w:rsidRDefault="007B3766" w:rsidP="007B3766">
      <w:pPr>
        <w:overflowPunct/>
        <w:textAlignment w:val="auto"/>
        <w:rPr>
          <w:color w:val="0070C0"/>
          <w:szCs w:val="22"/>
          <w:lang w:eastAsia="en-ZA"/>
        </w:rPr>
      </w:pPr>
      <w:r w:rsidRPr="007B3766">
        <w:rPr>
          <w:color w:val="0070C0"/>
          <w:szCs w:val="22"/>
          <w:lang w:eastAsia="en-ZA"/>
        </w:rPr>
        <w:t>Number of Pips to use for Stop Loss if enabled</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sz w:val="28"/>
          <w:szCs w:val="28"/>
          <w:lang w:eastAsia="en-ZA"/>
        </w:rPr>
      </w:pPr>
      <w:r w:rsidRPr="007B3766">
        <w:rPr>
          <w:b/>
          <w:bCs/>
          <w:sz w:val="28"/>
          <w:szCs w:val="28"/>
          <w:lang w:eastAsia="en-ZA"/>
        </w:rPr>
        <w:t>----Trade management module----</w:t>
      </w:r>
    </w:p>
    <w:p w:rsidR="007B3766" w:rsidRPr="007B3766" w:rsidRDefault="007B3766" w:rsidP="007B3766">
      <w:pPr>
        <w:overflowPunct/>
        <w:textAlignment w:val="auto"/>
        <w:rPr>
          <w:szCs w:val="22"/>
          <w:lang w:eastAsia="en-ZA"/>
        </w:rPr>
      </w:pPr>
    </w:p>
    <w:p w:rsidR="007B3766" w:rsidRPr="00E66B5C" w:rsidRDefault="007B3766" w:rsidP="007B3766">
      <w:pPr>
        <w:overflowPunct/>
        <w:textAlignment w:val="auto"/>
        <w:rPr>
          <w:b/>
          <w:bCs/>
          <w:sz w:val="28"/>
          <w:szCs w:val="28"/>
          <w:lang w:eastAsia="en-ZA"/>
        </w:rPr>
      </w:pPr>
      <w:r w:rsidRPr="00E66B5C">
        <w:rPr>
          <w:b/>
          <w:bCs/>
          <w:sz w:val="28"/>
          <w:szCs w:val="28"/>
          <w:lang w:eastAsia="en-ZA"/>
        </w:rPr>
        <w:t>Break even settings</w:t>
      </w:r>
    </w:p>
    <w:p w:rsidR="00E66B5C" w:rsidRDefault="00E66B5C" w:rsidP="007B3766">
      <w:pPr>
        <w:overflowPunct/>
        <w:textAlignment w:val="auto"/>
        <w:rPr>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BreakEven=</w:t>
      </w:r>
      <w:r w:rsidRPr="00E66B5C">
        <w:rPr>
          <w:bCs/>
          <w:color w:val="FF0000"/>
          <w:szCs w:val="22"/>
          <w:lang w:eastAsia="en-ZA"/>
        </w:rPr>
        <w:t>true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BreakEvenPips=</w:t>
      </w:r>
      <w:r w:rsidRPr="00E66B5C">
        <w:rPr>
          <w:bCs/>
          <w:color w:val="FF0000"/>
          <w:szCs w:val="22"/>
          <w:lang w:eastAsia="en-ZA"/>
        </w:rPr>
        <w:t>40</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BreakEvenProfit=</w:t>
      </w:r>
      <w:r w:rsidRPr="00E66B5C">
        <w:rPr>
          <w:bCs/>
          <w:color w:val="FF0000"/>
          <w:szCs w:val="22"/>
          <w:lang w:eastAsia="en-ZA"/>
        </w:rPr>
        <w:t>30</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HideBreakEvenStop=</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PipsAwayFromVisualBE=</w:t>
      </w:r>
      <w:r w:rsidRPr="00E66B5C">
        <w:rPr>
          <w:bCs/>
          <w:color w:val="FF0000"/>
          <w:szCs w:val="22"/>
          <w:lang w:eastAsia="en-ZA"/>
        </w:rPr>
        <w:t>5</w:t>
      </w:r>
    </w:p>
    <w:p w:rsidR="007B3766" w:rsidRPr="007B3766" w:rsidRDefault="007B3766" w:rsidP="007B3766">
      <w:pPr>
        <w:overflowPunct/>
        <w:textAlignment w:val="auto"/>
        <w:rPr>
          <w:szCs w:val="22"/>
          <w:lang w:eastAsia="en-ZA"/>
        </w:rPr>
      </w:pPr>
    </w:p>
    <w:p w:rsidR="007B3766" w:rsidRPr="00E66B5C" w:rsidRDefault="007B3766" w:rsidP="007B3766">
      <w:pPr>
        <w:overflowPunct/>
        <w:textAlignment w:val="auto"/>
        <w:rPr>
          <w:b/>
          <w:bCs/>
          <w:sz w:val="28"/>
          <w:szCs w:val="28"/>
          <w:lang w:eastAsia="en-ZA"/>
        </w:rPr>
      </w:pPr>
      <w:r w:rsidRPr="00E66B5C">
        <w:rPr>
          <w:b/>
          <w:bCs/>
          <w:sz w:val="28"/>
          <w:szCs w:val="28"/>
          <w:lang w:eastAsia="en-ZA"/>
        </w:rPr>
        <w:t>Jumping stop loss settings</w:t>
      </w:r>
    </w:p>
    <w:p w:rsidR="00E66B5C" w:rsidRDefault="00E66B5C" w:rsidP="007B3766">
      <w:pPr>
        <w:overflowPunct/>
        <w:textAlignment w:val="auto"/>
        <w:rPr>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JumpingStop=</w:t>
      </w:r>
      <w:r w:rsidRPr="00E66B5C">
        <w:rPr>
          <w:bCs/>
          <w:color w:val="FF0000"/>
          <w:szCs w:val="22"/>
          <w:lang w:eastAsia="en-ZA"/>
        </w:rPr>
        <w:t>true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JumpingStopPips=</w:t>
      </w:r>
      <w:r w:rsidRPr="00E66B5C">
        <w:rPr>
          <w:bCs/>
          <w:color w:val="FF0000"/>
          <w:szCs w:val="22"/>
          <w:lang w:eastAsia="en-ZA"/>
        </w:rPr>
        <w:t>30</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AddBEP=</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 xml:space="preserve"> JumpAfterBreakevenOnly=</w:t>
      </w:r>
      <w:r w:rsidRPr="00E66B5C">
        <w:rPr>
          <w:bCs/>
          <w:color w:val="FF0000"/>
          <w:szCs w:val="22"/>
          <w:lang w:eastAsia="en-ZA"/>
        </w:rPr>
        <w:t>true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HideJumpingStop=</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PipsAwayFromVisualJS=</w:t>
      </w:r>
      <w:r w:rsidRPr="00E66B5C">
        <w:rPr>
          <w:bCs/>
          <w:color w:val="FF0000"/>
          <w:szCs w:val="22"/>
          <w:lang w:eastAsia="en-ZA"/>
        </w:rPr>
        <w:t>10</w:t>
      </w:r>
    </w:p>
    <w:p w:rsidR="007B3766" w:rsidRPr="007B3766" w:rsidRDefault="007B3766" w:rsidP="007B3766">
      <w:pPr>
        <w:overflowPunct/>
        <w:textAlignment w:val="auto"/>
        <w:rPr>
          <w:szCs w:val="22"/>
          <w:lang w:eastAsia="en-ZA"/>
        </w:rPr>
      </w:pPr>
    </w:p>
    <w:p w:rsidR="007B3766" w:rsidRPr="00E66B5C" w:rsidRDefault="007B3766" w:rsidP="007B3766">
      <w:pPr>
        <w:overflowPunct/>
        <w:textAlignment w:val="auto"/>
        <w:rPr>
          <w:b/>
          <w:bCs/>
          <w:sz w:val="28"/>
          <w:szCs w:val="28"/>
          <w:lang w:eastAsia="en-ZA"/>
        </w:rPr>
      </w:pPr>
      <w:r w:rsidRPr="00E66B5C">
        <w:rPr>
          <w:b/>
          <w:bCs/>
          <w:sz w:val="28"/>
          <w:szCs w:val="28"/>
          <w:lang w:eastAsia="en-ZA"/>
        </w:rPr>
        <w:t>Trailing stop loss settings</w:t>
      </w:r>
    </w:p>
    <w:p w:rsidR="00E66B5C" w:rsidRDefault="00E66B5C" w:rsidP="007B3766">
      <w:pPr>
        <w:overflowPunct/>
        <w:textAlignment w:val="auto"/>
        <w:rPr>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TrailingStop=</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TrailingStopPips=</w:t>
      </w:r>
      <w:r w:rsidRPr="00E66B5C">
        <w:rPr>
          <w:bCs/>
          <w:color w:val="FF0000"/>
          <w:szCs w:val="22"/>
          <w:lang w:eastAsia="en-ZA"/>
        </w:rPr>
        <w:t>50</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HideTrailingStop=</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PipsAwayFromVisualTS=</w:t>
      </w:r>
      <w:r w:rsidRPr="00E66B5C">
        <w:rPr>
          <w:bCs/>
          <w:color w:val="FF0000"/>
          <w:szCs w:val="22"/>
          <w:lang w:eastAsia="en-ZA"/>
        </w:rPr>
        <w:t>10</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TrailAfterBreakevenOnly=</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Cs/>
          <w:color w:val="FF0000"/>
          <w:szCs w:val="22"/>
          <w:lang w:eastAsia="en-ZA"/>
        </w:rPr>
      </w:pPr>
      <w:r w:rsidRPr="007B3766">
        <w:rPr>
          <w:szCs w:val="22"/>
          <w:lang w:eastAsia="en-ZA"/>
        </w:rPr>
        <w:t>StopTrailAtPipsProfit=</w:t>
      </w:r>
      <w:r w:rsidRPr="00E66B5C">
        <w:rPr>
          <w:bCs/>
          <w:color w:val="FF0000"/>
          <w:szCs w:val="22"/>
          <w:lang w:eastAsia="en-ZA"/>
        </w:rPr>
        <w:t>false</w:t>
      </w:r>
    </w:p>
    <w:p w:rsidR="00E66B5C" w:rsidRPr="007B3766" w:rsidRDefault="00E66B5C" w:rsidP="007B3766">
      <w:pPr>
        <w:overflowPunct/>
        <w:textAlignment w:val="auto"/>
        <w:rPr>
          <w:b/>
          <w:bCs/>
          <w:color w:val="FF0000"/>
          <w:szCs w:val="22"/>
          <w:lang w:eastAsia="en-ZA"/>
        </w:rPr>
      </w:pPr>
    </w:p>
    <w:p w:rsidR="007B3766" w:rsidRDefault="007B3766" w:rsidP="007B3766">
      <w:pPr>
        <w:overflowPunct/>
        <w:textAlignment w:val="auto"/>
        <w:rPr>
          <w:b/>
          <w:bCs/>
          <w:color w:val="FF0000"/>
          <w:szCs w:val="22"/>
          <w:lang w:eastAsia="en-ZA"/>
        </w:rPr>
      </w:pPr>
      <w:r w:rsidRPr="007B3766">
        <w:rPr>
          <w:szCs w:val="22"/>
          <w:lang w:eastAsia="en-ZA"/>
        </w:rPr>
        <w:t>StopTrailPips=</w:t>
      </w:r>
      <w:r w:rsidRPr="00E66B5C">
        <w:rPr>
          <w:bCs/>
          <w:color w:val="FF0000"/>
          <w:szCs w:val="22"/>
          <w:lang w:eastAsia="en-ZA"/>
        </w:rPr>
        <w:t>0</w:t>
      </w:r>
    </w:p>
    <w:p w:rsidR="002D7515" w:rsidRDefault="002D7515" w:rsidP="007B3766">
      <w:pPr>
        <w:overflowPunct/>
        <w:textAlignment w:val="auto"/>
        <w:rPr>
          <w:b/>
          <w:bCs/>
          <w:color w:val="FF0000"/>
          <w:szCs w:val="22"/>
          <w:lang w:eastAsia="en-ZA"/>
        </w:rPr>
      </w:pPr>
    </w:p>
    <w:p w:rsidR="002D7515" w:rsidRPr="00E66B5C" w:rsidRDefault="002D7515" w:rsidP="007B3766">
      <w:pPr>
        <w:overflowPunct/>
        <w:textAlignment w:val="auto"/>
        <w:rPr>
          <w:b/>
          <w:bCs/>
          <w:color w:val="000000" w:themeColor="text1"/>
          <w:sz w:val="28"/>
          <w:szCs w:val="28"/>
          <w:lang w:eastAsia="en-ZA"/>
        </w:rPr>
      </w:pPr>
      <w:r w:rsidRPr="00E66B5C">
        <w:rPr>
          <w:b/>
          <w:bCs/>
          <w:color w:val="000000" w:themeColor="text1"/>
          <w:sz w:val="28"/>
          <w:szCs w:val="28"/>
          <w:lang w:eastAsia="en-ZA"/>
        </w:rPr>
        <w:t>Candle trailing stop settings</w:t>
      </w:r>
    </w:p>
    <w:p w:rsidR="00E66B5C" w:rsidRDefault="00E66B5C" w:rsidP="007B3766">
      <w:pPr>
        <w:overflowPunct/>
        <w:textAlignment w:val="auto"/>
        <w:rPr>
          <w:bCs/>
          <w:color w:val="000000" w:themeColor="text1"/>
          <w:szCs w:val="22"/>
          <w:lang w:eastAsia="en-ZA"/>
        </w:rPr>
      </w:pPr>
    </w:p>
    <w:p w:rsidR="002D7515" w:rsidRDefault="002D7515" w:rsidP="007B3766">
      <w:pPr>
        <w:overflowPunct/>
        <w:textAlignment w:val="auto"/>
        <w:rPr>
          <w:bCs/>
          <w:color w:val="FF0000"/>
          <w:szCs w:val="22"/>
          <w:lang w:eastAsia="en-ZA"/>
        </w:rPr>
      </w:pPr>
      <w:r>
        <w:rPr>
          <w:bCs/>
          <w:color w:val="000000" w:themeColor="text1"/>
          <w:szCs w:val="22"/>
          <w:lang w:eastAsia="en-ZA"/>
        </w:rPr>
        <w:t>UseCandleTS=</w:t>
      </w:r>
      <w:r w:rsidRPr="002D7515">
        <w:rPr>
          <w:bCs/>
          <w:color w:val="FF0000"/>
          <w:szCs w:val="22"/>
          <w:lang w:eastAsia="en-ZA"/>
        </w:rPr>
        <w:t>True</w:t>
      </w:r>
    </w:p>
    <w:p w:rsidR="002D7515" w:rsidRPr="002D7515" w:rsidRDefault="002D7515" w:rsidP="007B3766">
      <w:pPr>
        <w:overflowPunct/>
        <w:textAlignment w:val="auto"/>
        <w:rPr>
          <w:bCs/>
          <w:color w:val="548DD4" w:themeColor="text2" w:themeTint="99"/>
          <w:szCs w:val="22"/>
          <w:lang w:eastAsia="en-ZA"/>
        </w:rPr>
      </w:pPr>
      <w:r w:rsidRPr="002D7515">
        <w:rPr>
          <w:color w:val="548DD4" w:themeColor="text2" w:themeTint="99"/>
        </w:rPr>
        <w:t>I have added the candlestick trailing stop requested by several users. Set UseCandleTS to true to use this. It should move the stop of a trade to the hi-lo of the previous candle, so long as the trade is in profit and there is sufficient distance between the stop and the market to allow the stop to be set. A good use for this feature would be: turn off the automatic trade closure line feature and set the white line as your closure target. This would take advantage of a big move.</w:t>
      </w:r>
    </w:p>
    <w:p w:rsidR="007B3766" w:rsidRPr="007B3766" w:rsidRDefault="007B3766" w:rsidP="007B3766">
      <w:pPr>
        <w:overflowPunct/>
        <w:textAlignment w:val="auto"/>
        <w:rPr>
          <w:szCs w:val="22"/>
          <w:lang w:eastAsia="en-ZA"/>
        </w:rPr>
      </w:pPr>
    </w:p>
    <w:p w:rsidR="007B3766" w:rsidRPr="00E66B5C" w:rsidRDefault="007B3766" w:rsidP="007B3766">
      <w:pPr>
        <w:overflowPunct/>
        <w:textAlignment w:val="auto"/>
        <w:rPr>
          <w:b/>
          <w:bCs/>
          <w:sz w:val="28"/>
          <w:szCs w:val="28"/>
          <w:lang w:eastAsia="en-ZA"/>
        </w:rPr>
      </w:pPr>
      <w:r w:rsidRPr="00E66B5C">
        <w:rPr>
          <w:b/>
          <w:bCs/>
          <w:sz w:val="28"/>
          <w:szCs w:val="28"/>
          <w:lang w:eastAsia="en-ZA"/>
        </w:rPr>
        <w:t>Hidden stop loss settings</w:t>
      </w:r>
    </w:p>
    <w:p w:rsidR="00E66B5C" w:rsidRPr="007B3766" w:rsidRDefault="00E66B5C" w:rsidP="007B3766">
      <w:pPr>
        <w:overflowPunct/>
        <w:textAlignment w:val="auto"/>
        <w:rPr>
          <w:b/>
          <w:bCs/>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HideStopLossEnabled=</w:t>
      </w:r>
      <w:r w:rsidRPr="00E66B5C">
        <w:rPr>
          <w:bCs/>
          <w:color w:val="FF0000"/>
          <w:szCs w:val="22"/>
          <w:lang w:eastAsia="en-ZA"/>
        </w:rPr>
        <w:t>false</w:t>
      </w:r>
    </w:p>
    <w:p w:rsidR="00E66B5C" w:rsidRDefault="00E66B5C"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HiddenStopLossPips=</w:t>
      </w:r>
      <w:r w:rsidRPr="00E66B5C">
        <w:rPr>
          <w:bCs/>
          <w:color w:val="FF0000"/>
          <w:szCs w:val="22"/>
          <w:lang w:eastAsia="en-ZA"/>
        </w:rPr>
        <w:t>20</w:t>
      </w:r>
    </w:p>
    <w:p w:rsidR="007B3766" w:rsidRPr="007B3766" w:rsidRDefault="007B3766" w:rsidP="007B3766">
      <w:pPr>
        <w:overflowPunct/>
        <w:textAlignment w:val="auto"/>
        <w:rPr>
          <w:szCs w:val="22"/>
          <w:lang w:eastAsia="en-ZA"/>
        </w:rPr>
      </w:pPr>
    </w:p>
    <w:p w:rsidR="007B3766" w:rsidRPr="00E66B5C" w:rsidRDefault="007B3766" w:rsidP="007B3766">
      <w:pPr>
        <w:overflowPunct/>
        <w:textAlignment w:val="auto"/>
        <w:rPr>
          <w:b/>
          <w:bCs/>
          <w:sz w:val="28"/>
          <w:szCs w:val="28"/>
          <w:lang w:eastAsia="en-ZA"/>
        </w:rPr>
      </w:pPr>
      <w:r w:rsidRPr="00E66B5C">
        <w:rPr>
          <w:b/>
          <w:bCs/>
          <w:sz w:val="28"/>
          <w:szCs w:val="28"/>
          <w:lang w:eastAsia="en-ZA"/>
        </w:rPr>
        <w:t>Hidden take profit settings</w:t>
      </w:r>
    </w:p>
    <w:p w:rsidR="00E66B5C" w:rsidRDefault="00E66B5C"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HideTakeProfitEnabled=</w:t>
      </w:r>
      <w:r w:rsidRPr="00E66B5C">
        <w:rPr>
          <w:bCs/>
          <w:color w:val="FF0000"/>
          <w:szCs w:val="22"/>
          <w:lang w:eastAsia="en-ZA"/>
        </w:rPr>
        <w:t>false</w:t>
      </w:r>
    </w:p>
    <w:p w:rsidR="00E66B5C" w:rsidRDefault="00E66B5C" w:rsidP="007B3766">
      <w:pPr>
        <w:overflowPunct/>
        <w:textAlignment w:val="auto"/>
        <w:rPr>
          <w:szCs w:val="22"/>
          <w:lang w:eastAsia="en-ZA"/>
        </w:rPr>
      </w:pPr>
    </w:p>
    <w:p w:rsidR="007B3766" w:rsidRDefault="007B3766" w:rsidP="007B3766">
      <w:pPr>
        <w:overflowPunct/>
        <w:textAlignment w:val="auto"/>
        <w:rPr>
          <w:b/>
          <w:bCs/>
          <w:color w:val="FF0000"/>
          <w:szCs w:val="22"/>
          <w:lang w:eastAsia="en-ZA"/>
        </w:rPr>
      </w:pPr>
      <w:r w:rsidRPr="007B3766">
        <w:rPr>
          <w:szCs w:val="22"/>
          <w:lang w:eastAsia="en-ZA"/>
        </w:rPr>
        <w:t>HiddenTakeProfitPips=</w:t>
      </w:r>
      <w:r w:rsidRPr="00E66B5C">
        <w:rPr>
          <w:bCs/>
          <w:color w:val="FF0000"/>
          <w:szCs w:val="22"/>
          <w:lang w:eastAsia="en-ZA"/>
        </w:rPr>
        <w:t>20</w:t>
      </w:r>
    </w:p>
    <w:p w:rsidR="002D7515" w:rsidRDefault="002D7515" w:rsidP="007B3766">
      <w:pPr>
        <w:overflowPunct/>
        <w:textAlignment w:val="auto"/>
        <w:rPr>
          <w:b/>
          <w:bCs/>
          <w:color w:val="FF0000"/>
          <w:szCs w:val="22"/>
          <w:lang w:eastAsia="en-ZA"/>
        </w:rPr>
      </w:pPr>
    </w:p>
    <w:p w:rsidR="002D7515" w:rsidRPr="007B3766" w:rsidRDefault="002D7515" w:rsidP="007B3766">
      <w:pPr>
        <w:overflowPunct/>
        <w:textAlignment w:val="auto"/>
        <w:rPr>
          <w:b/>
          <w:bCs/>
          <w:color w:val="FF0000"/>
          <w:szCs w:val="22"/>
          <w:lang w:eastAsia="en-ZA"/>
        </w:rPr>
      </w:pP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sz w:val="28"/>
          <w:szCs w:val="28"/>
          <w:lang w:eastAsia="en-ZA"/>
        </w:rPr>
      </w:pPr>
      <w:r w:rsidRPr="007B3766">
        <w:rPr>
          <w:b/>
          <w:bCs/>
          <w:sz w:val="28"/>
          <w:szCs w:val="28"/>
          <w:lang w:eastAsia="en-ZA"/>
        </w:rPr>
        <w:t>----Hedging----</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UseHedging=</w:t>
      </w:r>
      <w:r w:rsidRPr="00305C22">
        <w:rPr>
          <w:bCs/>
          <w:color w:val="FF0000"/>
          <w:szCs w:val="22"/>
          <w:lang w:eastAsia="en-ZA"/>
        </w:rPr>
        <w:t>true</w:t>
      </w:r>
    </w:p>
    <w:p w:rsidR="007B3766" w:rsidRPr="007B3766" w:rsidRDefault="007B3766" w:rsidP="007B3766">
      <w:pPr>
        <w:overflowPunct/>
        <w:textAlignment w:val="auto"/>
        <w:rPr>
          <w:color w:val="0070C0"/>
          <w:szCs w:val="22"/>
          <w:lang w:eastAsia="en-ZA"/>
        </w:rPr>
      </w:pPr>
      <w:r w:rsidRPr="007B3766">
        <w:rPr>
          <w:color w:val="0070C0"/>
          <w:szCs w:val="22"/>
          <w:lang w:eastAsia="en-ZA"/>
        </w:rPr>
        <w:t>true, opens opposite position</w:t>
      </w:r>
    </w:p>
    <w:p w:rsidR="007B3766" w:rsidRPr="007B3766" w:rsidRDefault="007B3766" w:rsidP="007B3766">
      <w:pPr>
        <w:overflowPunct/>
        <w:textAlignment w:val="auto"/>
        <w:rPr>
          <w:color w:val="0070C0"/>
          <w:szCs w:val="22"/>
          <w:lang w:eastAsia="en-ZA"/>
        </w:rPr>
      </w:pPr>
      <w:r w:rsidRPr="007B3766">
        <w:rPr>
          <w:color w:val="0070C0"/>
          <w:szCs w:val="22"/>
          <w:lang w:eastAsia="en-ZA"/>
        </w:rPr>
        <w:t>false, Hedging is not used</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HedgeAtLossPips=</w:t>
      </w:r>
      <w:r w:rsidRPr="00305C22">
        <w:rPr>
          <w:bCs/>
          <w:color w:val="FF0000"/>
          <w:szCs w:val="22"/>
          <w:lang w:eastAsia="en-ZA"/>
        </w:rPr>
        <w:t>500</w:t>
      </w:r>
    </w:p>
    <w:p w:rsidR="007B3766" w:rsidRPr="007B3766" w:rsidRDefault="007B3766" w:rsidP="007B3766">
      <w:pPr>
        <w:overflowPunct/>
        <w:textAlignment w:val="auto"/>
        <w:rPr>
          <w:color w:val="0070C0"/>
          <w:szCs w:val="22"/>
          <w:lang w:eastAsia="en-ZA"/>
        </w:rPr>
      </w:pPr>
      <w:r w:rsidRPr="007B3766">
        <w:rPr>
          <w:color w:val="0070C0"/>
          <w:szCs w:val="22"/>
          <w:lang w:eastAsia="en-ZA"/>
        </w:rPr>
        <w:t>Number of pips in DD before beginning Hedging function</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HedgeLotsMiltiplier=</w:t>
      </w:r>
      <w:r w:rsidRPr="00305C22">
        <w:rPr>
          <w:bCs/>
          <w:color w:val="FF0000"/>
          <w:szCs w:val="22"/>
          <w:lang w:eastAsia="en-ZA"/>
        </w:rPr>
        <w:t>2</w:t>
      </w:r>
    </w:p>
    <w:p w:rsidR="007B3766" w:rsidRPr="007B3766" w:rsidRDefault="007B3766" w:rsidP="007B3766">
      <w:pPr>
        <w:overflowPunct/>
        <w:textAlignment w:val="auto"/>
        <w:rPr>
          <w:color w:val="0070C0"/>
          <w:szCs w:val="22"/>
          <w:lang w:eastAsia="en-ZA"/>
        </w:rPr>
      </w:pPr>
      <w:r w:rsidRPr="007B3766">
        <w:rPr>
          <w:color w:val="0070C0"/>
          <w:szCs w:val="22"/>
          <w:lang w:eastAsia="en-ZA"/>
        </w:rPr>
        <w:t>Multiplies your Entry Lots by this number</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color w:val="0070C0"/>
          <w:szCs w:val="22"/>
          <w:lang w:eastAsia="en-ZA"/>
        </w:rPr>
      </w:pPr>
      <w:r w:rsidRPr="007B3766">
        <w:rPr>
          <w:szCs w:val="22"/>
          <w:lang w:eastAsia="en-ZA"/>
        </w:rPr>
        <w:t xml:space="preserve">Atr hedging: </w:t>
      </w:r>
      <w:r w:rsidRPr="007B3766">
        <w:rPr>
          <w:color w:val="0070C0"/>
          <w:szCs w:val="22"/>
          <w:lang w:eastAsia="en-ZA"/>
        </w:rPr>
        <w:t>You have the option to use ATR (Average True Range</w:t>
      </w:r>
      <w:r w:rsidR="009A163E" w:rsidRPr="007B3766">
        <w:rPr>
          <w:color w:val="0070C0"/>
          <w:szCs w:val="22"/>
          <w:lang w:eastAsia="en-ZA"/>
        </w:rPr>
        <w:t>) to</w:t>
      </w:r>
      <w:r w:rsidRPr="007B3766">
        <w:rPr>
          <w:color w:val="0070C0"/>
          <w:szCs w:val="22"/>
          <w:lang w:eastAsia="en-ZA"/>
        </w:rPr>
        <w:t xml:space="preserve"> direct TOB's hedging activities. To use it, turn UseHedging set to true but also set UseAtrHedging to true (the default). If you do not know what ATR is, you are probably best off leaving at default settings; ATR is a </w:t>
      </w:r>
      <w:r w:rsidRPr="007B3766">
        <w:rPr>
          <w:i/>
          <w:iCs/>
          <w:color w:val="0070C0"/>
          <w:szCs w:val="22"/>
          <w:lang w:eastAsia="en-ZA"/>
        </w:rPr>
        <w:t>very</w:t>
      </w:r>
      <w:r w:rsidRPr="007B3766">
        <w:rPr>
          <w:color w:val="0070C0"/>
          <w:szCs w:val="22"/>
          <w:lang w:eastAsia="en-ZA"/>
        </w:rPr>
        <w:t xml:space="preserve"> useful weapon in your </w:t>
      </w:r>
      <w:r w:rsidR="009A163E" w:rsidRPr="007B3766">
        <w:rPr>
          <w:color w:val="0070C0"/>
          <w:szCs w:val="22"/>
          <w:lang w:eastAsia="en-ZA"/>
        </w:rPr>
        <w:t>armory</w:t>
      </w:r>
      <w:r w:rsidRPr="007B3766">
        <w:rPr>
          <w:color w:val="0070C0"/>
          <w:szCs w:val="22"/>
          <w:lang w:eastAsia="en-ZA"/>
        </w:rPr>
        <w:t>.</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sz w:val="28"/>
          <w:szCs w:val="28"/>
          <w:lang w:eastAsia="en-ZA"/>
        </w:rPr>
      </w:pPr>
      <w:r w:rsidRPr="007B3766">
        <w:rPr>
          <w:b/>
          <w:bCs/>
          <w:sz w:val="28"/>
          <w:szCs w:val="28"/>
          <w:lang w:eastAsia="en-ZA"/>
        </w:rPr>
        <w:t>----Trading hours----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color w:val="7F7F7F"/>
          <w:szCs w:val="22"/>
          <w:lang w:eastAsia="en-ZA"/>
        </w:rPr>
      </w:pPr>
      <w:r w:rsidRPr="007B3766">
        <w:rPr>
          <w:szCs w:val="22"/>
          <w:lang w:eastAsia="en-ZA"/>
        </w:rPr>
        <w:t xml:space="preserve">Trade_Hours= </w:t>
      </w:r>
      <w:r w:rsidRPr="007B3766">
        <w:rPr>
          <w:color w:val="7F7F7F"/>
          <w:szCs w:val="22"/>
          <w:lang w:eastAsia="en-ZA"/>
        </w:rPr>
        <w:t>"Set Morning &amp; Evening Hours"</w:t>
      </w:r>
    </w:p>
    <w:p w:rsidR="007B3766" w:rsidRPr="007B3766" w:rsidRDefault="009A163E" w:rsidP="007B3766">
      <w:pPr>
        <w:overflowPunct/>
        <w:textAlignment w:val="auto"/>
        <w:rPr>
          <w:color w:val="7F7F7F"/>
          <w:szCs w:val="22"/>
          <w:lang w:eastAsia="en-ZA"/>
        </w:rPr>
      </w:pPr>
      <w:r>
        <w:rPr>
          <w:szCs w:val="22"/>
          <w:lang w:eastAsia="en-ZA"/>
        </w:rPr>
        <w:t xml:space="preserve">Trade_Hours </w:t>
      </w:r>
      <w:r w:rsidR="007B3766" w:rsidRPr="007B3766">
        <w:rPr>
          <w:szCs w:val="22"/>
          <w:lang w:eastAsia="en-ZA"/>
        </w:rPr>
        <w:t xml:space="preserve">= </w:t>
      </w:r>
      <w:r w:rsidR="007B3766" w:rsidRPr="007B3766">
        <w:rPr>
          <w:color w:val="7F7F7F"/>
          <w:szCs w:val="22"/>
          <w:lang w:eastAsia="en-ZA"/>
        </w:rPr>
        <w:t>"Use 24 hour, local time clock"</w:t>
      </w:r>
    </w:p>
    <w:p w:rsidR="007B3766" w:rsidRPr="007B3766" w:rsidRDefault="007B3766" w:rsidP="007B3766">
      <w:pPr>
        <w:overflowPunct/>
        <w:textAlignment w:val="auto"/>
        <w:rPr>
          <w:color w:val="7F7F7F"/>
          <w:szCs w:val="22"/>
          <w:lang w:eastAsia="en-ZA"/>
        </w:rPr>
      </w:pPr>
      <w:r w:rsidRPr="007B3766">
        <w:rPr>
          <w:szCs w:val="22"/>
          <w:lang w:eastAsia="en-ZA"/>
        </w:rPr>
        <w:t xml:space="preserve">Trade_Hours_M= </w:t>
      </w:r>
      <w:r w:rsidRPr="007B3766">
        <w:rPr>
          <w:color w:val="7F7F7F"/>
          <w:szCs w:val="22"/>
          <w:lang w:eastAsia="en-ZA"/>
        </w:rPr>
        <w:t>"Morning Hours 0-12"</w:t>
      </w:r>
    </w:p>
    <w:p w:rsidR="007B3766" w:rsidRPr="007B3766" w:rsidRDefault="007B3766" w:rsidP="007B3766">
      <w:pPr>
        <w:overflowPunct/>
        <w:textAlignment w:val="auto"/>
        <w:rPr>
          <w:b/>
          <w:bCs/>
          <w:color w:val="FF0000"/>
          <w:szCs w:val="22"/>
          <w:lang w:eastAsia="en-ZA"/>
        </w:rPr>
      </w:pPr>
      <w:r w:rsidRPr="007B3766">
        <w:rPr>
          <w:szCs w:val="22"/>
          <w:lang w:eastAsia="en-ZA"/>
        </w:rPr>
        <w:t xml:space="preserve">start_hourm = </w:t>
      </w:r>
      <w:r w:rsidRPr="00305C22">
        <w:rPr>
          <w:bCs/>
          <w:color w:val="FF0000"/>
          <w:szCs w:val="22"/>
          <w:lang w:eastAsia="en-ZA"/>
        </w:rPr>
        <w:t>0</w:t>
      </w:r>
    </w:p>
    <w:p w:rsidR="007B3766" w:rsidRPr="007B3766" w:rsidRDefault="007B3766" w:rsidP="007B3766">
      <w:pPr>
        <w:overflowPunct/>
        <w:textAlignment w:val="auto"/>
        <w:rPr>
          <w:b/>
          <w:bCs/>
          <w:color w:val="FF0000"/>
          <w:szCs w:val="22"/>
          <w:lang w:eastAsia="en-ZA"/>
        </w:rPr>
      </w:pPr>
      <w:r w:rsidRPr="007B3766">
        <w:rPr>
          <w:szCs w:val="22"/>
          <w:lang w:eastAsia="en-ZA"/>
        </w:rPr>
        <w:t xml:space="preserve">end_hourm = </w:t>
      </w:r>
      <w:r w:rsidRPr="00305C22">
        <w:rPr>
          <w:bCs/>
          <w:color w:val="FF0000"/>
          <w:szCs w:val="22"/>
          <w:lang w:eastAsia="en-ZA"/>
        </w:rPr>
        <w:t>12</w:t>
      </w:r>
    </w:p>
    <w:p w:rsidR="007B3766" w:rsidRPr="007B3766" w:rsidRDefault="007B3766" w:rsidP="007B3766">
      <w:pPr>
        <w:overflowPunct/>
        <w:textAlignment w:val="auto"/>
        <w:rPr>
          <w:color w:val="7F7F7F"/>
          <w:szCs w:val="22"/>
          <w:lang w:eastAsia="en-ZA"/>
        </w:rPr>
      </w:pPr>
      <w:r w:rsidRPr="007B3766">
        <w:rPr>
          <w:szCs w:val="22"/>
          <w:lang w:eastAsia="en-ZA"/>
        </w:rPr>
        <w:t xml:space="preserve">Trade_Hours_E= </w:t>
      </w:r>
      <w:r w:rsidRPr="007B3766">
        <w:rPr>
          <w:color w:val="7F7F7F"/>
          <w:szCs w:val="22"/>
          <w:lang w:eastAsia="en-ZA"/>
        </w:rPr>
        <w:t>"Evening Hours 12-24"</w:t>
      </w:r>
    </w:p>
    <w:p w:rsidR="007B3766" w:rsidRPr="007B3766" w:rsidRDefault="007B3766" w:rsidP="007B3766">
      <w:pPr>
        <w:overflowPunct/>
        <w:textAlignment w:val="auto"/>
        <w:rPr>
          <w:b/>
          <w:bCs/>
          <w:color w:val="FF0000"/>
          <w:szCs w:val="22"/>
          <w:lang w:eastAsia="en-ZA"/>
        </w:rPr>
      </w:pPr>
      <w:r w:rsidRPr="007B3766">
        <w:rPr>
          <w:szCs w:val="22"/>
          <w:lang w:eastAsia="en-ZA"/>
        </w:rPr>
        <w:t xml:space="preserve">start_houre = </w:t>
      </w:r>
      <w:r w:rsidRPr="00305C22">
        <w:rPr>
          <w:bCs/>
          <w:color w:val="FF0000"/>
          <w:szCs w:val="22"/>
          <w:lang w:eastAsia="en-ZA"/>
        </w:rPr>
        <w:t>12</w:t>
      </w:r>
    </w:p>
    <w:p w:rsidR="007B3766" w:rsidRPr="007B3766" w:rsidRDefault="007B3766" w:rsidP="007B3766">
      <w:pPr>
        <w:overflowPunct/>
        <w:textAlignment w:val="auto"/>
        <w:rPr>
          <w:b/>
          <w:bCs/>
          <w:color w:val="FF0000"/>
          <w:szCs w:val="22"/>
          <w:lang w:eastAsia="en-ZA"/>
        </w:rPr>
      </w:pPr>
      <w:r w:rsidRPr="007B3766">
        <w:rPr>
          <w:szCs w:val="22"/>
          <w:lang w:eastAsia="en-ZA"/>
        </w:rPr>
        <w:t xml:space="preserve">end_houre = </w:t>
      </w:r>
      <w:r w:rsidRPr="00305C22">
        <w:rPr>
          <w:bCs/>
          <w:color w:val="FF0000"/>
          <w:szCs w:val="22"/>
          <w:lang w:eastAsia="en-ZA"/>
        </w:rPr>
        <w:t>24</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sz w:val="28"/>
          <w:szCs w:val="28"/>
          <w:lang w:eastAsia="en-ZA"/>
        </w:rPr>
      </w:pPr>
      <w:r w:rsidRPr="007B3766">
        <w:rPr>
          <w:b/>
          <w:bCs/>
          <w:sz w:val="28"/>
          <w:szCs w:val="28"/>
          <w:lang w:eastAsia="en-ZA"/>
        </w:rPr>
        <w:t>----Odds and ends----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b/>
          <w:bCs/>
          <w:color w:val="FF0000"/>
          <w:szCs w:val="22"/>
          <w:lang w:eastAsia="en-ZA"/>
        </w:rPr>
      </w:pPr>
      <w:r w:rsidRPr="007B3766">
        <w:rPr>
          <w:szCs w:val="22"/>
          <w:lang w:eastAsia="en-ZA"/>
        </w:rPr>
        <w:t>ShowManagementAlerts=</w:t>
      </w:r>
      <w:r w:rsidRPr="00305C22">
        <w:rPr>
          <w:bCs/>
          <w:color w:val="FF0000"/>
          <w:szCs w:val="22"/>
          <w:lang w:eastAsia="en-ZA"/>
        </w:rPr>
        <w:t>true</w:t>
      </w:r>
    </w:p>
    <w:p w:rsidR="007B3766" w:rsidRDefault="007B3766" w:rsidP="007B3766">
      <w:pPr>
        <w:overflowPunct/>
        <w:textAlignment w:val="auto"/>
        <w:rPr>
          <w:szCs w:val="22"/>
          <w:lang w:eastAsia="en-ZA"/>
        </w:rPr>
      </w:pPr>
    </w:p>
    <w:p w:rsidR="00305C22" w:rsidRPr="007B3766" w:rsidRDefault="00305C22" w:rsidP="007B3766">
      <w:pPr>
        <w:overflowPunct/>
        <w:textAlignment w:val="auto"/>
        <w:rPr>
          <w:szCs w:val="22"/>
          <w:lang w:eastAsia="en-ZA"/>
        </w:rPr>
      </w:pPr>
      <w:r>
        <w:rPr>
          <w:szCs w:val="22"/>
          <w:lang w:eastAsia="en-ZA"/>
        </w:rPr>
        <w:t>DisplayGapSize=</w:t>
      </w:r>
      <w:r w:rsidRPr="00305C22">
        <w:rPr>
          <w:color w:val="FF0000"/>
          <w:szCs w:val="22"/>
          <w:lang w:eastAsia="en-ZA"/>
        </w:rPr>
        <w:t>30</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p>
    <w:p w:rsidR="00305C22" w:rsidRDefault="00305C22">
      <w:pPr>
        <w:overflowPunct/>
        <w:autoSpaceDE/>
        <w:autoSpaceDN/>
        <w:adjustRightInd/>
        <w:textAlignment w:val="auto"/>
        <w:rPr>
          <w:b/>
          <w:sz w:val="28"/>
          <w:szCs w:val="28"/>
          <w:lang w:eastAsia="en-ZA"/>
        </w:rPr>
      </w:pPr>
      <w:r>
        <w:rPr>
          <w:b/>
          <w:sz w:val="28"/>
          <w:szCs w:val="28"/>
          <w:lang w:eastAsia="en-ZA"/>
        </w:rPr>
        <w:br w:type="page"/>
      </w:r>
    </w:p>
    <w:p w:rsidR="007B3766" w:rsidRPr="00305C22" w:rsidRDefault="007B3766" w:rsidP="007B3766">
      <w:pPr>
        <w:overflowPunct/>
        <w:textAlignment w:val="auto"/>
        <w:rPr>
          <w:b/>
          <w:sz w:val="28"/>
          <w:szCs w:val="28"/>
          <w:lang w:eastAsia="en-ZA"/>
        </w:rPr>
      </w:pPr>
      <w:r w:rsidRPr="00305C22">
        <w:rPr>
          <w:b/>
          <w:sz w:val="28"/>
          <w:szCs w:val="28"/>
          <w:lang w:eastAsia="en-ZA"/>
        </w:rPr>
        <w:lastRenderedPageBreak/>
        <w:t>Disclaimer and Risk Disclosure: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i/>
          <w:iCs/>
          <w:szCs w:val="22"/>
          <w:lang w:eastAsia="en-ZA"/>
        </w:rPr>
      </w:pPr>
      <w:r w:rsidRPr="007B3766">
        <w:rPr>
          <w:i/>
          <w:iCs/>
          <w:szCs w:val="22"/>
          <w:lang w:eastAsia="en-ZA"/>
        </w:rPr>
        <w:t>Trading foreign exchange on margin carries a high level of risk, and may not be suitable for all investors. The high degree of leverage can work with as well as against you. Before deciding to invest in foreign exchange you should carefully consider your investment objectives, level of experience, and risk appetite. The possibility exists that you could sustain a loss of some or all of your initial investment and therefore you should not invest money you cannot afford to lose. You should be aware of all the risks associated with foreign exchange trading, and seek advice from an independent financial advisor should you have any doubts.</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I will put this a tad more bluntly:</w:t>
      </w:r>
    </w:p>
    <w:p w:rsidR="007B3766" w:rsidRPr="007B3766" w:rsidRDefault="007B3766" w:rsidP="007B3766">
      <w:pPr>
        <w:overflowPunct/>
        <w:textAlignment w:val="auto"/>
        <w:rPr>
          <w:szCs w:val="22"/>
          <w:lang w:eastAsia="en-ZA"/>
        </w:rPr>
      </w:pPr>
      <w:r w:rsidRPr="007B3766">
        <w:rPr>
          <w:color w:val="000000"/>
          <w:szCs w:val="22"/>
          <w:lang w:eastAsia="en-ZA"/>
        </w:rPr>
        <w:t>Most Forex traders lose all their money.</w:t>
      </w:r>
      <w:r w:rsidRPr="007B3766">
        <w:rPr>
          <w:szCs w:val="22"/>
          <w:lang w:eastAsia="en-ZA"/>
        </w:rPr>
        <w:t xml:space="preserve"> </w:t>
      </w:r>
    </w:p>
    <w:p w:rsidR="007B3766" w:rsidRPr="007B3766" w:rsidRDefault="007B3766" w:rsidP="007B3766">
      <w:pPr>
        <w:numPr>
          <w:ilvl w:val="0"/>
          <w:numId w:val="23"/>
        </w:numPr>
        <w:overflowPunct/>
        <w:spacing w:line="276" w:lineRule="auto"/>
        <w:ind w:left="707" w:hanging="283"/>
        <w:textAlignment w:val="auto"/>
        <w:rPr>
          <w:szCs w:val="22"/>
          <w:lang w:eastAsia="en-ZA"/>
        </w:rPr>
      </w:pPr>
      <w:r w:rsidRPr="007B3766">
        <w:rPr>
          <w:color w:val="000000"/>
          <w:szCs w:val="22"/>
          <w:lang w:eastAsia="en-ZA"/>
        </w:rPr>
        <w:t>Using The Old Beast in trading Forex does not guarantee success.</w:t>
      </w:r>
      <w:r w:rsidRPr="007B3766">
        <w:rPr>
          <w:szCs w:val="22"/>
          <w:lang w:eastAsia="en-ZA"/>
        </w:rPr>
        <w:t xml:space="preserve"> </w:t>
      </w:r>
    </w:p>
    <w:p w:rsidR="007B3766" w:rsidRPr="007B3766" w:rsidRDefault="007B3766" w:rsidP="007B3766">
      <w:pPr>
        <w:numPr>
          <w:ilvl w:val="0"/>
          <w:numId w:val="23"/>
        </w:numPr>
        <w:overflowPunct/>
        <w:spacing w:line="276" w:lineRule="auto"/>
        <w:ind w:left="707" w:hanging="283"/>
        <w:textAlignment w:val="auto"/>
        <w:rPr>
          <w:szCs w:val="22"/>
          <w:lang w:eastAsia="en-ZA"/>
        </w:rPr>
      </w:pPr>
      <w:r w:rsidRPr="007B3766">
        <w:rPr>
          <w:color w:val="000000"/>
          <w:szCs w:val="22"/>
          <w:lang w:eastAsia="en-ZA"/>
        </w:rPr>
        <w:t>Trading with The Old Beast could lead to serious financial loss.</w:t>
      </w:r>
      <w:r w:rsidRPr="007B3766">
        <w:rPr>
          <w:szCs w:val="22"/>
          <w:lang w:eastAsia="en-ZA"/>
        </w:rPr>
        <w:t xml:space="preserve"> </w:t>
      </w:r>
    </w:p>
    <w:p w:rsidR="007B3766" w:rsidRPr="007B3766" w:rsidRDefault="007B3766" w:rsidP="007B3766">
      <w:pPr>
        <w:numPr>
          <w:ilvl w:val="0"/>
          <w:numId w:val="23"/>
        </w:numPr>
        <w:overflowPunct/>
        <w:spacing w:line="276" w:lineRule="auto"/>
        <w:ind w:left="707" w:hanging="283"/>
        <w:textAlignment w:val="auto"/>
        <w:rPr>
          <w:szCs w:val="22"/>
          <w:lang w:eastAsia="en-ZA"/>
        </w:rPr>
      </w:pPr>
      <w:r w:rsidRPr="007B3766">
        <w:rPr>
          <w:color w:val="000000"/>
          <w:szCs w:val="22"/>
          <w:lang w:eastAsia="en-ZA"/>
        </w:rPr>
        <w:t xml:space="preserve">Trading The Old Beast without understanding its underlying trading strategies </w:t>
      </w:r>
      <w:r w:rsidRPr="007B3766">
        <w:rPr>
          <w:i/>
          <w:iCs/>
          <w:color w:val="000000"/>
          <w:szCs w:val="22"/>
          <w:lang w:eastAsia="en-ZA"/>
        </w:rPr>
        <w:t>guarantees</w:t>
      </w:r>
      <w:r w:rsidRPr="007B3766">
        <w:rPr>
          <w:color w:val="000000"/>
          <w:szCs w:val="22"/>
          <w:lang w:eastAsia="en-ZA"/>
        </w:rPr>
        <w:t xml:space="preserve"> traders will lose their money.</w:t>
      </w:r>
      <w:r w:rsidRPr="007B3766">
        <w:rPr>
          <w:szCs w:val="22"/>
          <w:lang w:eastAsia="en-ZA"/>
        </w:rPr>
        <w:t xml:space="preserve"> </w:t>
      </w:r>
    </w:p>
    <w:p w:rsidR="007B3766" w:rsidRPr="007B3766" w:rsidRDefault="007B3766" w:rsidP="007B3766">
      <w:pPr>
        <w:numPr>
          <w:ilvl w:val="0"/>
          <w:numId w:val="23"/>
        </w:numPr>
        <w:overflowPunct/>
        <w:spacing w:after="120" w:line="276" w:lineRule="auto"/>
        <w:ind w:left="707" w:hanging="283"/>
        <w:textAlignment w:val="auto"/>
        <w:rPr>
          <w:szCs w:val="22"/>
          <w:lang w:eastAsia="en-ZA"/>
        </w:rPr>
      </w:pPr>
      <w:r w:rsidRPr="007B3766">
        <w:rPr>
          <w:color w:val="000000"/>
          <w:szCs w:val="22"/>
          <w:lang w:eastAsia="en-ZA"/>
        </w:rPr>
        <w:t xml:space="preserve">To trade The Old Beast, you have to understand how to use the Sixths indicator. To learn how to do this you need to learn NanningBob's V5 trading system, so go to </w:t>
      </w:r>
      <w:hyperlink r:id="rId33" w:history="1">
        <w:r w:rsidRPr="007B3766">
          <w:rPr>
            <w:color w:val="0000FF"/>
            <w:szCs w:val="22"/>
            <w:u w:val="single"/>
            <w:lang w:eastAsia="en-ZA"/>
          </w:rPr>
          <w:t>http://www.forexfactory.com/showthread.php?t=246113</w:t>
        </w:r>
      </w:hyperlink>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Good luck. Have fun. The rest of us are. We are making money as well.</w:t>
      </w:r>
    </w:p>
    <w:p w:rsidR="007B3766" w:rsidRPr="007B3766" w:rsidRDefault="007B3766" w:rsidP="007B3766">
      <w:pPr>
        <w:overflowPunct/>
        <w:textAlignment w:val="auto"/>
        <w:rPr>
          <w:szCs w:val="22"/>
          <w:lang w:eastAsia="en-ZA"/>
        </w:rPr>
      </w:pPr>
    </w:p>
    <w:p w:rsidR="007B3766" w:rsidRPr="009A163E" w:rsidRDefault="007B3766" w:rsidP="007B3766">
      <w:pPr>
        <w:overflowPunct/>
        <w:textAlignment w:val="auto"/>
        <w:rPr>
          <w:b/>
          <w:bCs/>
          <w:sz w:val="28"/>
          <w:szCs w:val="28"/>
          <w:lang w:eastAsia="en-ZA"/>
        </w:rPr>
      </w:pPr>
      <w:r w:rsidRPr="009A163E">
        <w:rPr>
          <w:b/>
          <w:bCs/>
          <w:sz w:val="28"/>
          <w:szCs w:val="28"/>
          <w:lang w:eastAsia="en-ZA"/>
        </w:rPr>
        <w:t>The Recovery system</w:t>
      </w:r>
    </w:p>
    <w:p w:rsidR="007B3766" w:rsidRPr="007B3766" w:rsidRDefault="007B3766" w:rsidP="007B3766">
      <w:pPr>
        <w:overflowPunct/>
        <w:textAlignment w:val="auto"/>
        <w:rPr>
          <w:szCs w:val="22"/>
          <w:lang w:eastAsia="en-ZA"/>
        </w:rPr>
      </w:pPr>
      <w:r w:rsidRPr="007B3766">
        <w:rPr>
          <w:szCs w:val="22"/>
          <w:lang w:eastAsia="en-ZA"/>
        </w:rPr>
        <w:t xml:space="preserve">Nanningbob's Recovery system is based on this very simple principle: no matter how far a market moves, it </w:t>
      </w:r>
      <w:r w:rsidRPr="007B3766">
        <w:rPr>
          <w:i/>
          <w:iCs/>
          <w:szCs w:val="22"/>
          <w:lang w:eastAsia="en-ZA"/>
        </w:rPr>
        <w:t>will</w:t>
      </w:r>
      <w:r w:rsidRPr="007B3766">
        <w:rPr>
          <w:szCs w:val="22"/>
          <w:lang w:eastAsia="en-ZA"/>
        </w:rPr>
        <w:t xml:space="preserve"> retrace eventually. As I often put it, “Dem markets dey go up, den dey go down again, den dey go up again, den..........”</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So, rather than insert a conventional stop loss and crying when it is hit, Recovery allows you to ride the move against you and enter with additional trades when the moment is right. You will see these options in the Recovery inputs:</w:t>
      </w:r>
    </w:p>
    <w:p w:rsidR="007B3766" w:rsidRPr="007B3766" w:rsidRDefault="007B3766" w:rsidP="0049053C">
      <w:pPr>
        <w:numPr>
          <w:ilvl w:val="0"/>
          <w:numId w:val="26"/>
        </w:numPr>
        <w:overflowPunct/>
        <w:textAlignment w:val="auto"/>
        <w:rPr>
          <w:szCs w:val="22"/>
          <w:lang w:eastAsia="en-ZA"/>
        </w:rPr>
      </w:pPr>
      <w:r w:rsidRPr="007B3766">
        <w:rPr>
          <w:szCs w:val="22"/>
          <w:lang w:eastAsia="en-ZA"/>
        </w:rPr>
        <w:t>Use1.1.3.3Recovery</w:t>
      </w:r>
    </w:p>
    <w:p w:rsidR="007B3766" w:rsidRDefault="007B3766" w:rsidP="0049053C">
      <w:pPr>
        <w:numPr>
          <w:ilvl w:val="0"/>
          <w:numId w:val="26"/>
        </w:numPr>
        <w:overflowPunct/>
        <w:textAlignment w:val="auto"/>
        <w:rPr>
          <w:szCs w:val="22"/>
          <w:lang w:eastAsia="en-ZA"/>
        </w:rPr>
      </w:pPr>
      <w:r w:rsidRPr="007B3766">
        <w:rPr>
          <w:szCs w:val="22"/>
          <w:lang w:eastAsia="en-ZA"/>
        </w:rPr>
        <w:t>Use1.1.2.4Recovery</w:t>
      </w:r>
    </w:p>
    <w:p w:rsidR="009A163E" w:rsidRPr="009A163E" w:rsidRDefault="009A163E" w:rsidP="0049053C">
      <w:pPr>
        <w:numPr>
          <w:ilvl w:val="0"/>
          <w:numId w:val="26"/>
        </w:numPr>
        <w:overflowPunct/>
        <w:textAlignment w:val="auto"/>
        <w:rPr>
          <w:szCs w:val="22"/>
          <w:lang w:eastAsia="en-ZA"/>
        </w:rPr>
      </w:pPr>
      <w:r w:rsidRPr="009A163E">
        <w:rPr>
          <w:szCs w:val="22"/>
          <w:lang w:eastAsia="en-ZA"/>
        </w:rPr>
        <w:t>Use1.2.6Recovery</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Isolate the numbers from these inputs and we are left with:</w:t>
      </w:r>
    </w:p>
    <w:p w:rsidR="007B3766" w:rsidRPr="007B3766" w:rsidRDefault="007B3766" w:rsidP="0049053C">
      <w:pPr>
        <w:numPr>
          <w:ilvl w:val="0"/>
          <w:numId w:val="26"/>
        </w:numPr>
        <w:overflowPunct/>
        <w:textAlignment w:val="auto"/>
        <w:rPr>
          <w:szCs w:val="22"/>
          <w:lang w:eastAsia="en-ZA"/>
        </w:rPr>
      </w:pPr>
      <w:r w:rsidRPr="007B3766">
        <w:rPr>
          <w:szCs w:val="22"/>
          <w:lang w:eastAsia="en-ZA"/>
        </w:rPr>
        <w:t>1.1.3.3</w:t>
      </w:r>
    </w:p>
    <w:p w:rsidR="007B3766" w:rsidRDefault="007B3766" w:rsidP="0049053C">
      <w:pPr>
        <w:numPr>
          <w:ilvl w:val="0"/>
          <w:numId w:val="26"/>
        </w:numPr>
        <w:overflowPunct/>
        <w:textAlignment w:val="auto"/>
        <w:rPr>
          <w:szCs w:val="22"/>
          <w:lang w:eastAsia="en-ZA"/>
        </w:rPr>
      </w:pPr>
      <w:r w:rsidRPr="007B3766">
        <w:rPr>
          <w:szCs w:val="22"/>
          <w:lang w:eastAsia="en-ZA"/>
        </w:rPr>
        <w:t>1.1.2.4</w:t>
      </w:r>
    </w:p>
    <w:p w:rsidR="009A163E" w:rsidRPr="007B3766" w:rsidRDefault="009A163E" w:rsidP="0049053C">
      <w:pPr>
        <w:numPr>
          <w:ilvl w:val="0"/>
          <w:numId w:val="26"/>
        </w:numPr>
        <w:overflowPunct/>
        <w:textAlignment w:val="auto"/>
        <w:rPr>
          <w:szCs w:val="22"/>
          <w:lang w:eastAsia="en-ZA"/>
        </w:rPr>
      </w:pPr>
      <w:r>
        <w:rPr>
          <w:szCs w:val="22"/>
          <w:lang w:eastAsia="en-ZA"/>
        </w:rPr>
        <w:t>1.2.6</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In Nanningbob-style trading, we talk about trades at Level 1, Level 2, Level 3 and Level 4. Level 1 is the initial trade. Levels 2, 3 and 4 are Recovery trades. The digits in the 1.1.3.3 and 1.1.2.4 refer to multipliers of the initial lot size So:</w:t>
      </w:r>
    </w:p>
    <w:p w:rsidR="007B3766" w:rsidRPr="007B3766" w:rsidRDefault="007B3766" w:rsidP="0049053C">
      <w:pPr>
        <w:numPr>
          <w:ilvl w:val="0"/>
          <w:numId w:val="26"/>
        </w:numPr>
        <w:overflowPunct/>
        <w:textAlignment w:val="auto"/>
        <w:rPr>
          <w:szCs w:val="22"/>
          <w:lang w:eastAsia="en-ZA"/>
        </w:rPr>
      </w:pPr>
      <w:r w:rsidRPr="007B3766">
        <w:rPr>
          <w:szCs w:val="22"/>
          <w:lang w:eastAsia="en-ZA"/>
        </w:rPr>
        <w:t>in 1.</w:t>
      </w:r>
      <w:r w:rsidRPr="007B3766">
        <w:rPr>
          <w:color w:val="008000"/>
          <w:szCs w:val="22"/>
          <w:lang w:eastAsia="en-ZA"/>
        </w:rPr>
        <w:t>1.</w:t>
      </w:r>
      <w:r w:rsidRPr="007B3766">
        <w:rPr>
          <w:color w:val="FF420E"/>
          <w:szCs w:val="22"/>
          <w:lang w:eastAsia="en-ZA"/>
        </w:rPr>
        <w:t>3</w:t>
      </w:r>
      <w:r w:rsidRPr="007B3766">
        <w:rPr>
          <w:szCs w:val="22"/>
          <w:lang w:eastAsia="en-ZA"/>
        </w:rPr>
        <w:t>.</w:t>
      </w:r>
      <w:r w:rsidRPr="007B3766">
        <w:rPr>
          <w:color w:val="0099FF"/>
          <w:szCs w:val="22"/>
          <w:lang w:eastAsia="en-ZA"/>
        </w:rPr>
        <w:t>3</w:t>
      </w:r>
      <w:r w:rsidRPr="007B3766">
        <w:rPr>
          <w:szCs w:val="22"/>
          <w:lang w:eastAsia="en-ZA"/>
        </w:rPr>
        <w:t>:</w:t>
      </w:r>
    </w:p>
    <w:p w:rsidR="007B3766" w:rsidRPr="007B3766" w:rsidRDefault="007B3766" w:rsidP="0049053C">
      <w:pPr>
        <w:numPr>
          <w:ilvl w:val="0"/>
          <w:numId w:val="26"/>
        </w:numPr>
        <w:overflowPunct/>
        <w:textAlignment w:val="auto"/>
        <w:rPr>
          <w:szCs w:val="22"/>
          <w:lang w:eastAsia="en-ZA"/>
        </w:rPr>
      </w:pPr>
      <w:r w:rsidRPr="007B3766">
        <w:rPr>
          <w:szCs w:val="22"/>
          <w:lang w:eastAsia="en-ZA"/>
        </w:rPr>
        <w:t>1 is the L1 trade (Level 1 or initial trade) at your chosen lot size</w:t>
      </w:r>
    </w:p>
    <w:p w:rsidR="007B3766" w:rsidRPr="007B3766" w:rsidRDefault="007B3766" w:rsidP="0049053C">
      <w:pPr>
        <w:numPr>
          <w:ilvl w:val="0"/>
          <w:numId w:val="26"/>
        </w:numPr>
        <w:overflowPunct/>
        <w:textAlignment w:val="auto"/>
        <w:rPr>
          <w:szCs w:val="22"/>
          <w:lang w:eastAsia="en-ZA"/>
        </w:rPr>
      </w:pPr>
      <w:r w:rsidRPr="007B3766">
        <w:rPr>
          <w:color w:val="008000"/>
          <w:szCs w:val="22"/>
          <w:lang w:eastAsia="en-ZA"/>
        </w:rPr>
        <w:t xml:space="preserve">1 </w:t>
      </w:r>
      <w:r w:rsidRPr="007B3766">
        <w:rPr>
          <w:szCs w:val="22"/>
          <w:lang w:eastAsia="en-ZA"/>
        </w:rPr>
        <w:t>is the L2 trade at your chosen lot size</w:t>
      </w:r>
    </w:p>
    <w:p w:rsidR="007B3766" w:rsidRPr="007B3766" w:rsidRDefault="007B3766" w:rsidP="0049053C">
      <w:pPr>
        <w:numPr>
          <w:ilvl w:val="0"/>
          <w:numId w:val="26"/>
        </w:numPr>
        <w:overflowPunct/>
        <w:textAlignment w:val="auto"/>
        <w:rPr>
          <w:color w:val="000000"/>
          <w:szCs w:val="22"/>
          <w:lang w:eastAsia="en-ZA"/>
        </w:rPr>
      </w:pPr>
      <w:r w:rsidRPr="007B3766">
        <w:rPr>
          <w:color w:val="FF420E"/>
          <w:szCs w:val="22"/>
          <w:lang w:eastAsia="en-ZA"/>
        </w:rPr>
        <w:t xml:space="preserve">3 </w:t>
      </w:r>
      <w:r w:rsidRPr="007B3766">
        <w:rPr>
          <w:color w:val="000000"/>
          <w:szCs w:val="22"/>
          <w:lang w:eastAsia="en-ZA"/>
        </w:rPr>
        <w:t>is the L3 trade at your chosen lot size x 3</w:t>
      </w:r>
    </w:p>
    <w:p w:rsidR="007B3766" w:rsidRPr="007B3766" w:rsidRDefault="007B3766" w:rsidP="0049053C">
      <w:pPr>
        <w:numPr>
          <w:ilvl w:val="0"/>
          <w:numId w:val="26"/>
        </w:numPr>
        <w:overflowPunct/>
        <w:textAlignment w:val="auto"/>
        <w:rPr>
          <w:color w:val="000000"/>
          <w:szCs w:val="22"/>
          <w:lang w:eastAsia="en-ZA"/>
        </w:rPr>
      </w:pPr>
      <w:r w:rsidRPr="007B3766">
        <w:rPr>
          <w:color w:val="0099FF"/>
          <w:szCs w:val="22"/>
          <w:lang w:eastAsia="en-ZA"/>
        </w:rPr>
        <w:t>3</w:t>
      </w:r>
      <w:r w:rsidRPr="007B3766">
        <w:rPr>
          <w:color w:val="FF420E"/>
          <w:szCs w:val="22"/>
          <w:lang w:eastAsia="en-ZA"/>
        </w:rPr>
        <w:t xml:space="preserve"> </w:t>
      </w:r>
      <w:r w:rsidRPr="007B3766">
        <w:rPr>
          <w:color w:val="000000"/>
          <w:szCs w:val="22"/>
          <w:lang w:eastAsia="en-ZA"/>
        </w:rPr>
        <w:t>is the L4 trade at your chosen lot size x 3</w:t>
      </w:r>
    </w:p>
    <w:p w:rsidR="007B3766" w:rsidRPr="007B3766" w:rsidRDefault="007B3766" w:rsidP="007B3766">
      <w:pPr>
        <w:overflowPunct/>
        <w:textAlignment w:val="auto"/>
        <w:rPr>
          <w:szCs w:val="22"/>
          <w:lang w:eastAsia="en-ZA"/>
        </w:rPr>
      </w:pPr>
    </w:p>
    <w:p w:rsidR="007B3766" w:rsidRPr="007B3766" w:rsidRDefault="007B3766" w:rsidP="0049053C">
      <w:pPr>
        <w:numPr>
          <w:ilvl w:val="0"/>
          <w:numId w:val="26"/>
        </w:numPr>
        <w:overflowPunct/>
        <w:textAlignment w:val="auto"/>
        <w:rPr>
          <w:szCs w:val="22"/>
          <w:lang w:eastAsia="en-ZA"/>
        </w:rPr>
      </w:pPr>
      <w:r w:rsidRPr="007B3766">
        <w:rPr>
          <w:szCs w:val="22"/>
          <w:lang w:eastAsia="en-ZA"/>
        </w:rPr>
        <w:lastRenderedPageBreak/>
        <w:t>in 1.</w:t>
      </w:r>
      <w:r w:rsidRPr="007B3766">
        <w:rPr>
          <w:color w:val="0000FF"/>
          <w:szCs w:val="22"/>
          <w:lang w:eastAsia="en-ZA"/>
        </w:rPr>
        <w:t>1</w:t>
      </w:r>
      <w:r w:rsidRPr="007B3766">
        <w:rPr>
          <w:szCs w:val="22"/>
          <w:lang w:eastAsia="en-ZA"/>
        </w:rPr>
        <w:t>.</w:t>
      </w:r>
      <w:r w:rsidRPr="007B3766">
        <w:rPr>
          <w:color w:val="FF420E"/>
          <w:szCs w:val="22"/>
          <w:lang w:eastAsia="en-ZA"/>
        </w:rPr>
        <w:t>2</w:t>
      </w:r>
      <w:r w:rsidRPr="007B3766">
        <w:rPr>
          <w:szCs w:val="22"/>
          <w:lang w:eastAsia="en-ZA"/>
        </w:rPr>
        <w:t>.</w:t>
      </w:r>
      <w:r w:rsidRPr="007B3766">
        <w:rPr>
          <w:color w:val="0099FF"/>
          <w:szCs w:val="22"/>
          <w:lang w:eastAsia="en-ZA"/>
        </w:rPr>
        <w:t>4</w:t>
      </w:r>
      <w:r w:rsidRPr="007B3766">
        <w:rPr>
          <w:szCs w:val="22"/>
          <w:lang w:eastAsia="en-ZA"/>
        </w:rPr>
        <w:t>:</w:t>
      </w:r>
    </w:p>
    <w:p w:rsidR="007B3766" w:rsidRPr="007B3766" w:rsidRDefault="007B3766" w:rsidP="0049053C">
      <w:pPr>
        <w:numPr>
          <w:ilvl w:val="0"/>
          <w:numId w:val="26"/>
        </w:numPr>
        <w:overflowPunct/>
        <w:textAlignment w:val="auto"/>
        <w:rPr>
          <w:szCs w:val="22"/>
          <w:lang w:eastAsia="en-ZA"/>
        </w:rPr>
      </w:pPr>
      <w:r w:rsidRPr="007B3766">
        <w:rPr>
          <w:szCs w:val="22"/>
          <w:lang w:eastAsia="en-ZA"/>
        </w:rPr>
        <w:t>1 is the L1 trade (Level 1 or initial trade) at your chosen lot size</w:t>
      </w:r>
    </w:p>
    <w:p w:rsidR="007B3766" w:rsidRPr="007B3766" w:rsidRDefault="007B3766" w:rsidP="0049053C">
      <w:pPr>
        <w:numPr>
          <w:ilvl w:val="0"/>
          <w:numId w:val="26"/>
        </w:numPr>
        <w:overflowPunct/>
        <w:textAlignment w:val="auto"/>
        <w:rPr>
          <w:szCs w:val="22"/>
          <w:lang w:eastAsia="en-ZA"/>
        </w:rPr>
      </w:pPr>
      <w:r w:rsidRPr="007B3766">
        <w:rPr>
          <w:color w:val="008000"/>
          <w:szCs w:val="22"/>
          <w:lang w:eastAsia="en-ZA"/>
        </w:rPr>
        <w:t>1</w:t>
      </w:r>
      <w:r w:rsidRPr="007B3766">
        <w:rPr>
          <w:szCs w:val="22"/>
          <w:lang w:eastAsia="en-ZA"/>
        </w:rPr>
        <w:t xml:space="preserve"> is the L2 trade at your chosen lot size</w:t>
      </w:r>
    </w:p>
    <w:p w:rsidR="007B3766" w:rsidRPr="007B3766" w:rsidRDefault="007B3766" w:rsidP="0049053C">
      <w:pPr>
        <w:numPr>
          <w:ilvl w:val="0"/>
          <w:numId w:val="26"/>
        </w:numPr>
        <w:overflowPunct/>
        <w:textAlignment w:val="auto"/>
        <w:rPr>
          <w:color w:val="000000"/>
          <w:szCs w:val="22"/>
          <w:lang w:eastAsia="en-ZA"/>
        </w:rPr>
      </w:pPr>
      <w:r w:rsidRPr="007B3766">
        <w:rPr>
          <w:color w:val="FF420E"/>
          <w:szCs w:val="22"/>
          <w:lang w:eastAsia="en-ZA"/>
        </w:rPr>
        <w:t xml:space="preserve">2 </w:t>
      </w:r>
      <w:r w:rsidRPr="007B3766">
        <w:rPr>
          <w:color w:val="000000"/>
          <w:szCs w:val="22"/>
          <w:lang w:eastAsia="en-ZA"/>
        </w:rPr>
        <w:t>is the L3 trade at your chosen lot size x 2</w:t>
      </w:r>
    </w:p>
    <w:p w:rsidR="007B3766" w:rsidRPr="007B3766" w:rsidRDefault="007B3766" w:rsidP="0049053C">
      <w:pPr>
        <w:numPr>
          <w:ilvl w:val="0"/>
          <w:numId w:val="26"/>
        </w:numPr>
        <w:overflowPunct/>
        <w:textAlignment w:val="auto"/>
        <w:rPr>
          <w:szCs w:val="22"/>
          <w:lang w:eastAsia="en-ZA"/>
        </w:rPr>
      </w:pPr>
      <w:r w:rsidRPr="007B3766">
        <w:rPr>
          <w:color w:val="0099FF"/>
          <w:szCs w:val="22"/>
          <w:lang w:eastAsia="en-ZA"/>
        </w:rPr>
        <w:t>4</w:t>
      </w:r>
      <w:r w:rsidRPr="007B3766">
        <w:rPr>
          <w:color w:val="FF420E"/>
          <w:szCs w:val="22"/>
          <w:lang w:eastAsia="en-ZA"/>
        </w:rPr>
        <w:t xml:space="preserve"> </w:t>
      </w:r>
      <w:r w:rsidRPr="007B3766">
        <w:rPr>
          <w:color w:val="000000"/>
          <w:szCs w:val="22"/>
          <w:lang w:eastAsia="en-ZA"/>
        </w:rPr>
        <w:t>is the L4 trade at your chosen lot size x 4</w:t>
      </w:r>
      <w:r w:rsidRPr="007B3766">
        <w:rPr>
          <w:szCs w:val="22"/>
          <w:lang w:eastAsia="en-ZA"/>
        </w:rPr>
        <w:br/>
      </w:r>
    </w:p>
    <w:p w:rsidR="007B3766" w:rsidRPr="007B3766" w:rsidRDefault="007B3766" w:rsidP="007B3766">
      <w:pPr>
        <w:overflowPunct/>
        <w:textAlignment w:val="auto"/>
        <w:rPr>
          <w:szCs w:val="22"/>
          <w:lang w:eastAsia="en-ZA"/>
        </w:rPr>
      </w:pPr>
      <w:r w:rsidRPr="007B3766">
        <w:rPr>
          <w:szCs w:val="22"/>
          <w:lang w:eastAsia="en-ZA"/>
        </w:rPr>
        <w:t>TOB will only send Recovery trades when:</w:t>
      </w:r>
    </w:p>
    <w:p w:rsidR="007B3766" w:rsidRPr="007B3766" w:rsidRDefault="007B3766" w:rsidP="0049053C">
      <w:pPr>
        <w:numPr>
          <w:ilvl w:val="0"/>
          <w:numId w:val="26"/>
        </w:numPr>
        <w:overflowPunct/>
        <w:textAlignment w:val="auto"/>
        <w:rPr>
          <w:b/>
          <w:bCs/>
          <w:szCs w:val="22"/>
          <w:lang w:eastAsia="en-ZA"/>
        </w:rPr>
      </w:pPr>
      <w:r w:rsidRPr="007B3766">
        <w:rPr>
          <w:szCs w:val="22"/>
          <w:lang w:eastAsia="en-ZA"/>
        </w:rPr>
        <w:t xml:space="preserve">The trade has moved ReEntryLinePips against you </w:t>
      </w:r>
      <w:r w:rsidRPr="007B3766">
        <w:rPr>
          <w:b/>
          <w:bCs/>
          <w:szCs w:val="22"/>
          <w:lang w:eastAsia="en-ZA"/>
        </w:rPr>
        <w:t>and</w:t>
      </w:r>
    </w:p>
    <w:p w:rsidR="007B3766" w:rsidRPr="007B3766" w:rsidRDefault="007B3766" w:rsidP="0049053C">
      <w:pPr>
        <w:numPr>
          <w:ilvl w:val="0"/>
          <w:numId w:val="26"/>
        </w:numPr>
        <w:overflowPunct/>
        <w:textAlignment w:val="auto"/>
        <w:rPr>
          <w:szCs w:val="22"/>
          <w:lang w:eastAsia="en-ZA"/>
        </w:rPr>
      </w:pPr>
      <w:r w:rsidRPr="007B3766">
        <w:rPr>
          <w:szCs w:val="22"/>
          <w:lang w:eastAsia="en-ZA"/>
        </w:rPr>
        <w:t xml:space="preserve">The conditions are correct to enter a trade, i.e. the market has touched the relevant outer magenta line and has triggered a pending trade. It will </w:t>
      </w:r>
      <w:r w:rsidRPr="007B3766">
        <w:rPr>
          <w:b/>
          <w:bCs/>
          <w:szCs w:val="22"/>
          <w:lang w:eastAsia="en-ZA"/>
        </w:rPr>
        <w:t>not</w:t>
      </w:r>
      <w:r w:rsidRPr="007B3766">
        <w:rPr>
          <w:szCs w:val="22"/>
          <w:lang w:eastAsia="en-ZA"/>
        </w:rPr>
        <w:t xml:space="preserve"> merely send a trade because the market has moved x pips against you. In other words, it trades Recovery as it trades normally.</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Here is how it works. Imagine you are using 1.1.2.4 and RecoveryLinePips = 100 (proper pips, not 5 digit wally-plonker-dipstick-crim points):. For the purpose of this example, imagine that 1 pip = $1:</w:t>
      </w:r>
    </w:p>
    <w:p w:rsidR="007B3766" w:rsidRPr="007B3766" w:rsidRDefault="007B3766" w:rsidP="0049053C">
      <w:pPr>
        <w:numPr>
          <w:ilvl w:val="0"/>
          <w:numId w:val="26"/>
        </w:numPr>
        <w:tabs>
          <w:tab w:val="left" w:pos="1575"/>
        </w:tabs>
        <w:overflowPunct/>
        <w:textAlignment w:val="auto"/>
        <w:rPr>
          <w:szCs w:val="22"/>
          <w:lang w:eastAsia="en-ZA"/>
        </w:rPr>
      </w:pPr>
      <w:r w:rsidRPr="007B3766">
        <w:rPr>
          <w:szCs w:val="22"/>
          <w:lang w:eastAsia="en-ZA"/>
        </w:rPr>
        <w:t>An L1 sell trade fills. The market continues to rise and goes 100 pips against your trade.</w:t>
      </w:r>
    </w:p>
    <w:p w:rsidR="007B3766" w:rsidRPr="007B3766" w:rsidRDefault="007B3766" w:rsidP="0049053C">
      <w:pPr>
        <w:numPr>
          <w:ilvl w:val="0"/>
          <w:numId w:val="26"/>
        </w:numPr>
        <w:overflowPunct/>
        <w:textAlignment w:val="auto"/>
        <w:rPr>
          <w:szCs w:val="22"/>
          <w:lang w:eastAsia="en-ZA"/>
        </w:rPr>
      </w:pPr>
      <w:r w:rsidRPr="007B3766">
        <w:rPr>
          <w:szCs w:val="22"/>
          <w:lang w:eastAsia="en-ZA"/>
        </w:rPr>
        <w:t>TOB looks for an opportunity to enter an L2 sell trade at your normal lot size. This arises, so you have two trades open:</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-$100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has just opened at your normal lot size.</w:t>
      </w:r>
    </w:p>
    <w:p w:rsidR="007B3766" w:rsidRPr="007B3766" w:rsidRDefault="007B3766" w:rsidP="0049053C">
      <w:pPr>
        <w:numPr>
          <w:ilvl w:val="0"/>
          <w:numId w:val="26"/>
        </w:numPr>
        <w:overflowPunct/>
        <w:textAlignment w:val="auto"/>
        <w:rPr>
          <w:szCs w:val="22"/>
          <w:lang w:eastAsia="en-ZA"/>
        </w:rPr>
      </w:pPr>
      <w:r w:rsidRPr="007B3766">
        <w:rPr>
          <w:szCs w:val="22"/>
          <w:lang w:eastAsia="en-ZA"/>
        </w:rPr>
        <w:t>The market co-operates and begins to fall. If falls 50 pips. At this point:</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-$50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+$50</w:t>
      </w:r>
    </w:p>
    <w:p w:rsidR="007B3766" w:rsidRPr="007B3766" w:rsidRDefault="007B3766" w:rsidP="0049053C">
      <w:pPr>
        <w:numPr>
          <w:ilvl w:val="0"/>
          <w:numId w:val="26"/>
        </w:numPr>
        <w:overflowPunct/>
        <w:textAlignment w:val="auto"/>
        <w:rPr>
          <w:szCs w:val="22"/>
          <w:lang w:eastAsia="en-ZA"/>
        </w:rPr>
      </w:pPr>
      <w:r w:rsidRPr="007B3766">
        <w:rPr>
          <w:szCs w:val="22"/>
          <w:lang w:eastAsia="en-ZA"/>
        </w:rPr>
        <w:t>so the position is at breakeven and can close</w:t>
      </w:r>
    </w:p>
    <w:p w:rsidR="007B3766" w:rsidRPr="007B3766" w:rsidRDefault="007B3766" w:rsidP="0049053C">
      <w:pPr>
        <w:numPr>
          <w:ilvl w:val="0"/>
          <w:numId w:val="26"/>
        </w:numPr>
        <w:overflowPunct/>
        <w:textAlignment w:val="auto"/>
        <w:rPr>
          <w:szCs w:val="22"/>
          <w:lang w:eastAsia="en-ZA"/>
        </w:rPr>
      </w:pPr>
      <w:r w:rsidRPr="007B3766">
        <w:rPr>
          <w:szCs w:val="22"/>
          <w:lang w:eastAsia="en-ZA"/>
        </w:rPr>
        <w:t>Suppose the market refuses to cooperate and rises another 100 pips, so now:</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-$100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TOB looks for an opportunity to enter an L3 sell trade at double your normal lot size. This arises, so you have three trades open::</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-$100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has just opened</w:t>
      </w:r>
    </w:p>
    <w:p w:rsidR="007B3766" w:rsidRPr="007B3766" w:rsidRDefault="007B3766" w:rsidP="0049053C">
      <w:pPr>
        <w:numPr>
          <w:ilvl w:val="0"/>
          <w:numId w:val="26"/>
        </w:numPr>
        <w:overflowPunct/>
        <w:textAlignment w:val="auto"/>
        <w:rPr>
          <w:szCs w:val="22"/>
          <w:lang w:eastAsia="en-ZA"/>
        </w:rPr>
      </w:pPr>
      <w:r w:rsidRPr="007B3766">
        <w:rPr>
          <w:szCs w:val="22"/>
          <w:lang w:eastAsia="en-ZA"/>
        </w:rPr>
        <w:t>The market co-operates and begins to fall. Because your L3 trade is at double your lot size, we double the effect of the L3 on the open basket of trades. The market falls 75 pips</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-$125</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-$ 25</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is +$150</w:t>
      </w:r>
    </w:p>
    <w:p w:rsidR="007B3766" w:rsidRPr="007B3766" w:rsidRDefault="007B3766" w:rsidP="0049053C">
      <w:pPr>
        <w:numPr>
          <w:ilvl w:val="0"/>
          <w:numId w:val="26"/>
        </w:numPr>
        <w:overflowPunct/>
        <w:textAlignment w:val="auto"/>
        <w:rPr>
          <w:szCs w:val="22"/>
          <w:lang w:eastAsia="en-ZA"/>
        </w:rPr>
      </w:pPr>
      <w:r w:rsidRPr="007B3766">
        <w:rPr>
          <w:szCs w:val="22"/>
          <w:lang w:eastAsia="en-ZA"/>
        </w:rPr>
        <w:t>so the position is at breakeven and can close</w:t>
      </w:r>
    </w:p>
    <w:p w:rsidR="007B3766" w:rsidRPr="007B3766" w:rsidRDefault="007B3766" w:rsidP="0049053C">
      <w:pPr>
        <w:numPr>
          <w:ilvl w:val="0"/>
          <w:numId w:val="26"/>
        </w:numPr>
        <w:overflowPunct/>
        <w:textAlignment w:val="auto"/>
        <w:rPr>
          <w:szCs w:val="22"/>
          <w:lang w:eastAsia="en-ZA"/>
        </w:rPr>
      </w:pPr>
      <w:r w:rsidRPr="007B3766">
        <w:rPr>
          <w:szCs w:val="22"/>
          <w:lang w:eastAsia="en-ZA"/>
        </w:rPr>
        <w:t>Suppose the market refuses to cooperate and rises another 100 pips, so now:</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-$300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TOB looks for an opportunity to enter an L4 sell trade at four times your normal lot size. This arises, so you have four trades open::</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-$300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is -$200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L4 has just opened</w:t>
      </w:r>
    </w:p>
    <w:p w:rsidR="007B3766" w:rsidRPr="007B3766" w:rsidRDefault="007B3766" w:rsidP="0049053C">
      <w:pPr>
        <w:numPr>
          <w:ilvl w:val="0"/>
          <w:numId w:val="26"/>
        </w:numPr>
        <w:overflowPunct/>
        <w:textAlignment w:val="auto"/>
        <w:rPr>
          <w:szCs w:val="22"/>
          <w:lang w:eastAsia="en-ZA"/>
        </w:rPr>
      </w:pPr>
      <w:r w:rsidRPr="007B3766">
        <w:rPr>
          <w:szCs w:val="22"/>
          <w:lang w:eastAsia="en-ZA"/>
        </w:rPr>
        <w:lastRenderedPageBreak/>
        <w:t>The market co-operates and begins to fall. Because your L4 trade is at double your lot size, we quadruple the effect of the L4 on the open basket of trades. The market falls 90 pips</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-$210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-$110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is -$20</w:t>
      </w:r>
    </w:p>
    <w:p w:rsidR="007B3766" w:rsidRPr="007B3766" w:rsidRDefault="007B3766" w:rsidP="0049053C">
      <w:pPr>
        <w:numPr>
          <w:ilvl w:val="0"/>
          <w:numId w:val="26"/>
        </w:numPr>
        <w:overflowPunct/>
        <w:textAlignment w:val="auto"/>
        <w:rPr>
          <w:szCs w:val="22"/>
          <w:lang w:eastAsia="en-ZA"/>
        </w:rPr>
      </w:pPr>
      <w:r w:rsidRPr="007B3766">
        <w:rPr>
          <w:szCs w:val="22"/>
          <w:lang w:eastAsia="en-ZA"/>
        </w:rPr>
        <w:t>L4 is +$360</w:t>
      </w:r>
    </w:p>
    <w:p w:rsidR="007B3766" w:rsidRPr="007B3766" w:rsidRDefault="007B3766" w:rsidP="0049053C">
      <w:pPr>
        <w:numPr>
          <w:ilvl w:val="0"/>
          <w:numId w:val="26"/>
        </w:numPr>
        <w:overflowPunct/>
        <w:textAlignment w:val="auto"/>
        <w:rPr>
          <w:szCs w:val="22"/>
          <w:lang w:eastAsia="en-ZA"/>
        </w:rPr>
      </w:pPr>
      <w:r w:rsidRPr="007B3766">
        <w:rPr>
          <w:szCs w:val="22"/>
          <w:lang w:eastAsia="en-ZA"/>
        </w:rPr>
        <w:t>so the position plus a few, is at breakeven and can close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 xml:space="preserve">The reality is that L3 is rarely reached, although it does happen occasionally. I have yet to reach L4 in my live or demo trading. It will happen one day, but you can see that this involved a </w:t>
      </w:r>
      <w:r w:rsidRPr="007B3766">
        <w:rPr>
          <w:i/>
          <w:iCs/>
          <w:szCs w:val="22"/>
          <w:lang w:eastAsia="en-ZA"/>
        </w:rPr>
        <w:t>huge</w:t>
      </w:r>
      <w:r w:rsidRPr="007B3766">
        <w:rPr>
          <w:szCs w:val="22"/>
          <w:lang w:eastAsia="en-ZA"/>
        </w:rPr>
        <w:t xml:space="preserve"> movement against my original trade.</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 xml:space="preserve">This process is self-limiting and holds within it the means to get out of an increasingly nasty situation. Once a L4 trade is sent, TOB can do no more and it is up to traders to manage their way out of the situation. Turn off the bot. Suppose the market continues to move against the trade and moves a further 100 pips against us? </w:t>
      </w:r>
    </w:p>
    <w:p w:rsidR="007B3766" w:rsidRPr="007B3766" w:rsidRDefault="007B3766" w:rsidP="0049053C">
      <w:pPr>
        <w:numPr>
          <w:ilvl w:val="0"/>
          <w:numId w:val="26"/>
        </w:numPr>
        <w:overflowPunct/>
        <w:textAlignment w:val="auto"/>
        <w:rPr>
          <w:szCs w:val="22"/>
          <w:lang w:eastAsia="en-ZA"/>
        </w:rPr>
      </w:pPr>
      <w:r w:rsidRPr="007B3766">
        <w:rPr>
          <w:szCs w:val="22"/>
          <w:lang w:eastAsia="en-ZA"/>
        </w:rPr>
        <w:t>Now we have:</w:t>
      </w:r>
    </w:p>
    <w:p w:rsidR="007B3766" w:rsidRPr="007B3766" w:rsidRDefault="007B3766" w:rsidP="0049053C">
      <w:pPr>
        <w:numPr>
          <w:ilvl w:val="0"/>
          <w:numId w:val="26"/>
        </w:numPr>
        <w:overflowPunct/>
        <w:textAlignment w:val="auto"/>
        <w:rPr>
          <w:szCs w:val="22"/>
          <w:lang w:eastAsia="en-ZA"/>
        </w:rPr>
      </w:pPr>
      <w:r w:rsidRPr="007B3766">
        <w:rPr>
          <w:szCs w:val="22"/>
          <w:lang w:eastAsia="en-ZA"/>
        </w:rPr>
        <w:t>L1 is -400 (original lotsize)</w:t>
      </w:r>
    </w:p>
    <w:p w:rsidR="007B3766" w:rsidRPr="007B3766" w:rsidRDefault="007B3766" w:rsidP="0049053C">
      <w:pPr>
        <w:numPr>
          <w:ilvl w:val="0"/>
          <w:numId w:val="26"/>
        </w:numPr>
        <w:overflowPunct/>
        <w:textAlignment w:val="auto"/>
        <w:rPr>
          <w:szCs w:val="22"/>
          <w:lang w:eastAsia="en-ZA"/>
        </w:rPr>
      </w:pPr>
      <w:r w:rsidRPr="007B3766">
        <w:rPr>
          <w:szCs w:val="22"/>
          <w:lang w:eastAsia="en-ZA"/>
        </w:rPr>
        <w:t>L2 is -300 (original lotsize)</w:t>
      </w:r>
    </w:p>
    <w:p w:rsidR="007B3766" w:rsidRPr="007B3766" w:rsidRDefault="007B3766" w:rsidP="0049053C">
      <w:pPr>
        <w:numPr>
          <w:ilvl w:val="0"/>
          <w:numId w:val="26"/>
        </w:numPr>
        <w:overflowPunct/>
        <w:textAlignment w:val="auto"/>
        <w:rPr>
          <w:szCs w:val="22"/>
          <w:lang w:eastAsia="en-ZA"/>
        </w:rPr>
      </w:pPr>
      <w:r w:rsidRPr="007B3766">
        <w:rPr>
          <w:szCs w:val="22"/>
          <w:lang w:eastAsia="en-ZA"/>
        </w:rPr>
        <w:t>L3 is -200 (original lotsize x 2)</w:t>
      </w:r>
    </w:p>
    <w:p w:rsidR="007B3766" w:rsidRPr="007B3766" w:rsidRDefault="007B3766" w:rsidP="0049053C">
      <w:pPr>
        <w:numPr>
          <w:ilvl w:val="0"/>
          <w:numId w:val="26"/>
        </w:numPr>
        <w:overflowPunct/>
        <w:textAlignment w:val="auto"/>
        <w:rPr>
          <w:szCs w:val="22"/>
          <w:lang w:eastAsia="en-ZA"/>
        </w:rPr>
      </w:pPr>
      <w:r w:rsidRPr="007B3766">
        <w:rPr>
          <w:szCs w:val="22"/>
          <w:lang w:eastAsia="en-ZA"/>
        </w:rPr>
        <w:t>L4 is -100 (original lotsize x 4)</w:t>
      </w:r>
    </w:p>
    <w:p w:rsidR="007B3766" w:rsidRPr="007B3766" w:rsidRDefault="007B3766" w:rsidP="0049053C">
      <w:pPr>
        <w:numPr>
          <w:ilvl w:val="0"/>
          <w:numId w:val="26"/>
        </w:numPr>
        <w:overflowPunct/>
        <w:textAlignment w:val="auto"/>
        <w:rPr>
          <w:szCs w:val="22"/>
          <w:lang w:eastAsia="en-ZA"/>
        </w:rPr>
      </w:pPr>
      <w:r w:rsidRPr="007B3766">
        <w:rPr>
          <w:szCs w:val="22"/>
          <w:lang w:eastAsia="en-ZA"/>
        </w:rPr>
        <w:t>From here, we start closing trades in the order of oldest first. A re-entry opportunity arises so we::</w:t>
      </w:r>
    </w:p>
    <w:p w:rsidR="007B3766" w:rsidRPr="007B3766" w:rsidRDefault="007B3766" w:rsidP="0049053C">
      <w:pPr>
        <w:numPr>
          <w:ilvl w:val="0"/>
          <w:numId w:val="26"/>
        </w:numPr>
        <w:overflowPunct/>
        <w:textAlignment w:val="auto"/>
        <w:rPr>
          <w:szCs w:val="22"/>
          <w:lang w:eastAsia="en-ZA"/>
        </w:rPr>
      </w:pPr>
      <w:r w:rsidRPr="007B3766">
        <w:rPr>
          <w:szCs w:val="22"/>
          <w:lang w:eastAsia="en-ZA"/>
        </w:rPr>
        <w:t>Close the L1 trade and cry</w:t>
      </w:r>
    </w:p>
    <w:p w:rsidR="007B3766" w:rsidRPr="007B3766" w:rsidRDefault="007B3766" w:rsidP="0049053C">
      <w:pPr>
        <w:numPr>
          <w:ilvl w:val="0"/>
          <w:numId w:val="26"/>
        </w:numPr>
        <w:overflowPunct/>
        <w:textAlignment w:val="auto"/>
        <w:rPr>
          <w:szCs w:val="22"/>
          <w:lang w:eastAsia="en-ZA"/>
        </w:rPr>
      </w:pPr>
      <w:r w:rsidRPr="007B3766">
        <w:rPr>
          <w:szCs w:val="22"/>
          <w:lang w:eastAsia="en-ZA"/>
        </w:rPr>
        <w:t>Mentally move all the trades down a level, so the old L2 is now L1, old L3 is now L2 and old L4 is now L3</w:t>
      </w:r>
    </w:p>
    <w:p w:rsidR="007B3766" w:rsidRPr="007B3766" w:rsidRDefault="007B3766" w:rsidP="0049053C">
      <w:pPr>
        <w:numPr>
          <w:ilvl w:val="0"/>
          <w:numId w:val="26"/>
        </w:numPr>
        <w:tabs>
          <w:tab w:val="left" w:pos="2295"/>
        </w:tabs>
        <w:overflowPunct/>
        <w:textAlignment w:val="auto"/>
        <w:rPr>
          <w:szCs w:val="22"/>
          <w:lang w:eastAsia="en-ZA"/>
        </w:rPr>
      </w:pPr>
      <w:r w:rsidRPr="007B3766">
        <w:rPr>
          <w:szCs w:val="22"/>
          <w:lang w:eastAsia="en-ZA"/>
        </w:rPr>
        <w:t xml:space="preserve">We start the lot size process afresh, so the new L4 trade is the original lot size. </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 xml:space="preserve">Reaching the point described in the last paragraph would not be a happy experience, but it is important to remember that </w:t>
      </w:r>
      <w:r w:rsidRPr="007B3766">
        <w:rPr>
          <w:b/>
          <w:bCs/>
          <w:szCs w:val="22"/>
          <w:lang w:eastAsia="en-ZA"/>
        </w:rPr>
        <w:t>there will never be more than 4 trades open</w:t>
      </w:r>
      <w:r w:rsidRPr="007B3766">
        <w:rPr>
          <w:szCs w:val="22"/>
          <w:lang w:eastAsia="en-ZA"/>
        </w:rPr>
        <w:t>, so we cannot blow our accounts unless we start with an oversized lot size to kick off with. The worst losing trades always get kicked off the end. It will make a dent in the account, but will take a long time; in the meantime, other successful trades are continually adding to the balance to offset the problem.</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 xml:space="preserve">Mind, if </w:t>
      </w:r>
      <w:r w:rsidRPr="007B3766">
        <w:rPr>
          <w:i/>
          <w:iCs/>
          <w:szCs w:val="22"/>
          <w:lang w:eastAsia="en-ZA"/>
        </w:rPr>
        <w:t>this</w:t>
      </w:r>
      <w:r w:rsidRPr="007B3766">
        <w:rPr>
          <w:szCs w:val="22"/>
          <w:lang w:eastAsia="en-ZA"/>
        </w:rPr>
        <w:t xml:space="preserve"> does not convince you to trade tiny lot sizes, then you are an idiot and should be shot.</w:t>
      </w:r>
    </w:p>
    <w:p w:rsidR="007B3766" w:rsidRPr="007B3766" w:rsidRDefault="007B3766" w:rsidP="007B3766">
      <w:pPr>
        <w:overflowPunct/>
        <w:textAlignment w:val="auto"/>
        <w:rPr>
          <w:szCs w:val="22"/>
          <w:lang w:eastAsia="en-ZA"/>
        </w:rPr>
      </w:pPr>
    </w:p>
    <w:p w:rsidR="007B3766" w:rsidRPr="007B3766" w:rsidRDefault="007B3766" w:rsidP="007B3766">
      <w:pPr>
        <w:overflowPunct/>
        <w:textAlignment w:val="auto"/>
        <w:rPr>
          <w:szCs w:val="22"/>
          <w:lang w:eastAsia="en-ZA"/>
        </w:rPr>
      </w:pPr>
      <w:r w:rsidRPr="007B3766">
        <w:rPr>
          <w:szCs w:val="22"/>
          <w:lang w:eastAsia="en-ZA"/>
        </w:rPr>
        <w:t xml:space="preserve">Also, if it makes you want to use stop losses instead then go ahead and try them. You </w:t>
      </w:r>
      <w:r w:rsidRPr="007B3766">
        <w:rPr>
          <w:i/>
          <w:iCs/>
          <w:szCs w:val="22"/>
          <w:lang w:eastAsia="en-ZA"/>
        </w:rPr>
        <w:t>might</w:t>
      </w:r>
      <w:r w:rsidRPr="007B3766">
        <w:rPr>
          <w:szCs w:val="22"/>
          <w:lang w:eastAsia="en-ZA"/>
        </w:rPr>
        <w:t xml:space="preserve"> keep it up for a week, if you are absolutely determined to ignore the advice of all the experienced traders that sl's and this trading system do not go together; I doubt it.</w:t>
      </w:r>
    </w:p>
    <w:p w:rsidR="007B3766" w:rsidRPr="007B3766" w:rsidRDefault="007B3766" w:rsidP="007B3766">
      <w:pPr>
        <w:overflowPunct/>
        <w:textAlignment w:val="auto"/>
        <w:rPr>
          <w:szCs w:val="22"/>
          <w:lang w:eastAsia="en-ZA"/>
        </w:rPr>
      </w:pPr>
    </w:p>
    <w:p w:rsidR="007B3766" w:rsidRDefault="007B3766" w:rsidP="007B3766">
      <w:pPr>
        <w:overflowPunct/>
        <w:textAlignment w:val="auto"/>
        <w:rPr>
          <w:b/>
          <w:bCs/>
          <w:sz w:val="28"/>
          <w:szCs w:val="28"/>
          <w:u w:val="single"/>
          <w:lang w:eastAsia="en-ZA"/>
        </w:rPr>
      </w:pPr>
      <w:r w:rsidRPr="009A163E">
        <w:rPr>
          <w:b/>
          <w:bCs/>
          <w:sz w:val="28"/>
          <w:szCs w:val="28"/>
          <w:u w:val="single"/>
          <w:lang w:eastAsia="en-ZA"/>
        </w:rPr>
        <w:t>The Basics for the Newbies</w:t>
      </w:r>
    </w:p>
    <w:p w:rsidR="009A163E" w:rsidRPr="009A163E" w:rsidRDefault="009A163E" w:rsidP="007B3766">
      <w:pPr>
        <w:overflowPunct/>
        <w:textAlignment w:val="auto"/>
        <w:rPr>
          <w:b/>
          <w:bCs/>
          <w:sz w:val="28"/>
          <w:szCs w:val="28"/>
          <w:u w:val="single"/>
          <w:lang w:eastAsia="en-ZA"/>
        </w:rPr>
      </w:pPr>
    </w:p>
    <w:p w:rsidR="007B3766" w:rsidRPr="007B3766" w:rsidRDefault="007B3766" w:rsidP="007B3766">
      <w:pPr>
        <w:overflowPunct/>
        <w:spacing w:after="120" w:line="276" w:lineRule="auto"/>
        <w:textAlignment w:val="auto"/>
        <w:rPr>
          <w:szCs w:val="22"/>
          <w:lang w:eastAsia="en-ZA"/>
        </w:rPr>
      </w:pPr>
      <w:r w:rsidRPr="007B3766">
        <w:rPr>
          <w:szCs w:val="22"/>
          <w:lang w:eastAsia="en-ZA"/>
        </w:rPr>
        <w:t xml:space="preserve">Newbie traders, be afraid. </w:t>
      </w:r>
      <w:r w:rsidRPr="007B3766">
        <w:rPr>
          <w:b/>
          <w:bCs/>
          <w:szCs w:val="22"/>
          <w:lang w:eastAsia="en-ZA"/>
        </w:rPr>
        <w:t xml:space="preserve">Be very afraid. You are going to lose your money when you start trading live. </w:t>
      </w:r>
      <w:r w:rsidRPr="007B3766">
        <w:rPr>
          <w:szCs w:val="22"/>
          <w:lang w:eastAsia="en-ZA"/>
        </w:rPr>
        <w:t xml:space="preserve">Unless you are exceptionally clever, it will take you two years of hard study to stop losing money. By then, you will have blown an account or five. If you last that long, you will stop losing and start to understand what you were doing wrong. When you go live, do so with a couple of hundred dollars that you can afford to lose. </w:t>
      </w:r>
      <w:r w:rsidRPr="007B3766">
        <w:rPr>
          <w:b/>
          <w:bCs/>
          <w:szCs w:val="22"/>
          <w:lang w:eastAsia="en-ZA"/>
        </w:rPr>
        <w:t>Do not</w:t>
      </w:r>
      <w:r w:rsidRPr="007B3766">
        <w:rPr>
          <w:szCs w:val="22"/>
          <w:lang w:eastAsia="en-ZA"/>
        </w:rPr>
        <w:t xml:space="preserve"> start a large live account.</w:t>
      </w:r>
    </w:p>
    <w:p w:rsidR="007B3766" w:rsidRPr="007B3766" w:rsidRDefault="007B3766" w:rsidP="007B3766">
      <w:pPr>
        <w:overflowPunct/>
        <w:spacing w:after="120" w:line="276" w:lineRule="auto"/>
        <w:textAlignment w:val="auto"/>
        <w:rPr>
          <w:szCs w:val="22"/>
          <w:lang w:eastAsia="en-ZA"/>
        </w:rPr>
      </w:pPr>
    </w:p>
    <w:p w:rsidR="007B3766" w:rsidRPr="007B3766" w:rsidRDefault="007B3766" w:rsidP="007B3766">
      <w:pPr>
        <w:overflowPunct/>
        <w:spacing w:after="120" w:line="276" w:lineRule="auto"/>
        <w:textAlignment w:val="auto"/>
        <w:rPr>
          <w:szCs w:val="22"/>
          <w:lang w:eastAsia="en-ZA"/>
        </w:rPr>
      </w:pPr>
      <w:r w:rsidRPr="007B3766">
        <w:rPr>
          <w:szCs w:val="22"/>
          <w:lang w:eastAsia="en-ZA"/>
        </w:rPr>
        <w:lastRenderedPageBreak/>
        <w:t>You will often hear different varieties of statements about trend trading. The most common ones are:</w:t>
      </w:r>
    </w:p>
    <w:p w:rsidR="007B3766" w:rsidRPr="007B3766" w:rsidRDefault="007B3766" w:rsidP="0049053C">
      <w:pPr>
        <w:numPr>
          <w:ilvl w:val="0"/>
          <w:numId w:val="26"/>
        </w:numPr>
        <w:overflowPunct/>
        <w:spacing w:after="120" w:line="276" w:lineRule="auto"/>
        <w:textAlignment w:val="auto"/>
        <w:rPr>
          <w:szCs w:val="22"/>
          <w:lang w:eastAsia="en-ZA"/>
        </w:rPr>
      </w:pPr>
      <w:r w:rsidRPr="007B3766">
        <w:rPr>
          <w:szCs w:val="22"/>
          <w:lang w:eastAsia="en-ZA"/>
        </w:rPr>
        <w:t>Trade with the trend</w:t>
      </w:r>
    </w:p>
    <w:p w:rsidR="007B3766" w:rsidRPr="007B3766" w:rsidRDefault="007B3766" w:rsidP="0049053C">
      <w:pPr>
        <w:numPr>
          <w:ilvl w:val="0"/>
          <w:numId w:val="26"/>
        </w:numPr>
        <w:overflowPunct/>
        <w:spacing w:after="120" w:line="276" w:lineRule="auto"/>
        <w:textAlignment w:val="auto"/>
        <w:rPr>
          <w:szCs w:val="22"/>
          <w:lang w:eastAsia="en-ZA"/>
        </w:rPr>
      </w:pPr>
      <w:r w:rsidRPr="007B3766">
        <w:rPr>
          <w:szCs w:val="22"/>
          <w:lang w:eastAsia="en-ZA"/>
        </w:rPr>
        <w:t>Let the trend be your friend</w:t>
      </w:r>
    </w:p>
    <w:p w:rsidR="007B3766" w:rsidRPr="007B3766" w:rsidRDefault="007B3766" w:rsidP="007B3766">
      <w:pPr>
        <w:overflowPunct/>
        <w:spacing w:after="120" w:line="276" w:lineRule="auto"/>
        <w:textAlignment w:val="auto"/>
        <w:rPr>
          <w:szCs w:val="22"/>
          <w:lang w:eastAsia="en-ZA"/>
        </w:rPr>
      </w:pPr>
      <w:r w:rsidRPr="007B3766">
        <w:rPr>
          <w:szCs w:val="22"/>
          <w:lang w:eastAsia="en-ZA"/>
        </w:rPr>
        <w:t>If you have been trying to follow this advice and trade in the direction of the prevailing trend, and are not already an experienced trader, then your attempts to do so will often have met with failure. Time and again, you will have identified a trend and jumped on the bandwagon, only to see the market instantly reverse against you and eventually stop out the trade – often minutes before the market resumes in the direction of the trend.</w:t>
      </w:r>
    </w:p>
    <w:p w:rsidR="007B3766" w:rsidRPr="007B3766" w:rsidRDefault="007B3766" w:rsidP="007B3766">
      <w:pPr>
        <w:overflowPunct/>
        <w:spacing w:after="120" w:line="276" w:lineRule="auto"/>
        <w:textAlignment w:val="auto"/>
        <w:rPr>
          <w:szCs w:val="22"/>
          <w:lang w:eastAsia="en-ZA"/>
        </w:rPr>
      </w:pPr>
    </w:p>
    <w:p w:rsidR="007B3766" w:rsidRPr="007B3766" w:rsidRDefault="007B3766" w:rsidP="007B3766">
      <w:pPr>
        <w:overflowPunct/>
        <w:spacing w:after="120" w:line="276" w:lineRule="auto"/>
        <w:textAlignment w:val="auto"/>
        <w:rPr>
          <w:szCs w:val="22"/>
          <w:lang w:eastAsia="en-ZA"/>
        </w:rPr>
      </w:pPr>
      <w:r w:rsidRPr="007B3766">
        <w:rPr>
          <w:szCs w:val="22"/>
          <w:lang w:eastAsia="en-ZA"/>
        </w:rPr>
        <w:t>Spotting a trend is relatively easy. Look at this chart and ignore the numbers 1 and 2 for now:</w:t>
      </w:r>
    </w:p>
    <w:p w:rsidR="007B3766" w:rsidRPr="007B3766" w:rsidRDefault="007B3766" w:rsidP="007B3766">
      <w:pPr>
        <w:overflowPunct/>
        <w:spacing w:after="120" w:line="276" w:lineRule="auto"/>
        <w:textAlignment w:val="auto"/>
        <w:rPr>
          <w:szCs w:val="22"/>
          <w:lang w:eastAsia="en-ZA"/>
        </w:rPr>
      </w:pPr>
      <w:r>
        <w:rPr>
          <w:noProof/>
          <w:szCs w:val="22"/>
          <w:lang w:val="en-ZA" w:eastAsia="en-ZA"/>
        </w:rPr>
        <w:drawing>
          <wp:inline distT="0" distB="0" distL="0" distR="0">
            <wp:extent cx="6121400" cy="459740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srcRect/>
                    <a:stretch>
                      <a:fillRect/>
                    </a:stretch>
                  </pic:blipFill>
                  <pic:spPr bwMode="auto">
                    <a:xfrm>
                      <a:off x="0" y="0"/>
                      <a:ext cx="6121400" cy="4597400"/>
                    </a:xfrm>
                    <a:prstGeom prst="rect">
                      <a:avLst/>
                    </a:prstGeom>
                    <a:noFill/>
                    <a:ln w="9525">
                      <a:noFill/>
                      <a:miter lim="800000"/>
                      <a:headEnd/>
                      <a:tailEnd/>
                    </a:ln>
                  </pic:spPr>
                </pic:pic>
              </a:graphicData>
            </a:graphic>
          </wp:inline>
        </w:drawing>
      </w: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 xml:space="preserve">Look at the candles to the right of the yellow vertical line. They are tracking upwards. Our reading tells us that an </w:t>
      </w:r>
      <w:r w:rsidR="009A163E" w:rsidRPr="007B3766">
        <w:rPr>
          <w:szCs w:val="22"/>
          <w:lang w:eastAsia="en-ZA"/>
        </w:rPr>
        <w:t>uptrend</w:t>
      </w:r>
      <w:r w:rsidRPr="007B3766">
        <w:rPr>
          <w:szCs w:val="22"/>
          <w:lang w:eastAsia="en-ZA"/>
        </w:rPr>
        <w:t xml:space="preserve"> consists of higher highs and higher lows, but this is not always a simple concept to grasp when faced by charts we basically do not understand.</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lastRenderedPageBreak/>
        <w:t>Now look at the downward pointing arrows; these highlight new highs – what we call a 'swing high'. These rise towards the right of the chart.</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Then look at the upward pointing arrows. Leaving aside the blip of the second one, they are all rising. These highlight higher lows – what we call a 'swing low'.</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 xml:space="preserve">So, we have rising highs and rising lows; we are in an </w:t>
      </w:r>
      <w:r w:rsidR="009A163E" w:rsidRPr="007B3766">
        <w:rPr>
          <w:szCs w:val="22"/>
          <w:lang w:eastAsia="en-ZA"/>
        </w:rPr>
        <w:t>uptrend</w:t>
      </w:r>
      <w:r w:rsidRPr="007B3766">
        <w:rPr>
          <w:szCs w:val="22"/>
          <w:lang w:eastAsia="en-ZA"/>
        </w:rPr>
        <w:t xml:space="preserve">. </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This is a doddle to see in hindsight, but what of the reality of the actual moment in time we occupy? What is going to happen? Look at the final candle in the chart. What happens next? Will the trend continue? Will it reverse? Nobody knows, so we do not try to guess.</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Next, look at what happens in between the highs. The price dips, often a long way. We call this a 'retracement'. The market moves in waves like this all the time. So, even a strong trend will have periods when the market is moving in the opposite direction. So, we can identify that:</w:t>
      </w:r>
    </w:p>
    <w:p w:rsidR="007B3766" w:rsidRPr="007B3766" w:rsidRDefault="009A163E" w:rsidP="0049053C">
      <w:pPr>
        <w:numPr>
          <w:ilvl w:val="0"/>
          <w:numId w:val="26"/>
        </w:numPr>
        <w:overflowPunct/>
        <w:spacing w:after="120" w:line="276" w:lineRule="auto"/>
        <w:jc w:val="both"/>
        <w:textAlignment w:val="auto"/>
        <w:rPr>
          <w:szCs w:val="22"/>
          <w:lang w:eastAsia="en-ZA"/>
        </w:rPr>
      </w:pPr>
      <w:r w:rsidRPr="007B3766">
        <w:rPr>
          <w:b/>
          <w:bCs/>
          <w:szCs w:val="22"/>
          <w:lang w:eastAsia="en-ZA"/>
        </w:rPr>
        <w:t>An</w:t>
      </w:r>
      <w:r w:rsidR="007B3766" w:rsidRPr="007B3766">
        <w:rPr>
          <w:b/>
          <w:bCs/>
          <w:szCs w:val="22"/>
          <w:lang w:eastAsia="en-ZA"/>
        </w:rPr>
        <w:t xml:space="preserve"> </w:t>
      </w:r>
      <w:r w:rsidRPr="007B3766">
        <w:rPr>
          <w:b/>
          <w:bCs/>
          <w:szCs w:val="22"/>
          <w:lang w:eastAsia="en-ZA"/>
        </w:rPr>
        <w:t>uptrend</w:t>
      </w:r>
      <w:r w:rsidR="007B3766" w:rsidRPr="007B3766">
        <w:rPr>
          <w:szCs w:val="22"/>
          <w:lang w:eastAsia="en-ZA"/>
        </w:rPr>
        <w:t xml:space="preserve"> is </w:t>
      </w:r>
      <w:r w:rsidRPr="007B3766">
        <w:rPr>
          <w:szCs w:val="22"/>
          <w:lang w:eastAsia="en-ZA"/>
        </w:rPr>
        <w:t>characterized</w:t>
      </w:r>
      <w:r w:rsidR="007B3766" w:rsidRPr="007B3766">
        <w:rPr>
          <w:szCs w:val="22"/>
          <w:lang w:eastAsia="en-ZA"/>
        </w:rPr>
        <w:t xml:space="preserve"> by higher high points (peaks) and higher low points (troughs). Each peak is followed by a trough, where the market has retraced to a new low, but the low is higher than the previous one.</w:t>
      </w:r>
    </w:p>
    <w:p w:rsidR="007B3766" w:rsidRPr="007B3766" w:rsidRDefault="009A163E" w:rsidP="0049053C">
      <w:pPr>
        <w:numPr>
          <w:ilvl w:val="0"/>
          <w:numId w:val="26"/>
        </w:numPr>
        <w:overflowPunct/>
        <w:spacing w:after="120" w:line="276" w:lineRule="auto"/>
        <w:jc w:val="both"/>
        <w:textAlignment w:val="auto"/>
        <w:rPr>
          <w:szCs w:val="22"/>
          <w:lang w:eastAsia="en-ZA"/>
        </w:rPr>
      </w:pPr>
      <w:r w:rsidRPr="007B3766">
        <w:rPr>
          <w:b/>
          <w:bCs/>
          <w:szCs w:val="22"/>
          <w:lang w:eastAsia="en-ZA"/>
        </w:rPr>
        <w:t>A</w:t>
      </w:r>
      <w:r w:rsidR="007B3766" w:rsidRPr="007B3766">
        <w:rPr>
          <w:b/>
          <w:bCs/>
          <w:szCs w:val="22"/>
          <w:lang w:eastAsia="en-ZA"/>
        </w:rPr>
        <w:t xml:space="preserve"> down trend</w:t>
      </w:r>
      <w:r w:rsidR="007B3766" w:rsidRPr="007B3766">
        <w:rPr>
          <w:szCs w:val="22"/>
          <w:lang w:eastAsia="en-ZA"/>
        </w:rPr>
        <w:t xml:space="preserve"> is </w:t>
      </w:r>
      <w:r w:rsidRPr="007B3766">
        <w:rPr>
          <w:szCs w:val="22"/>
          <w:lang w:eastAsia="en-ZA"/>
        </w:rPr>
        <w:t>characterized</w:t>
      </w:r>
      <w:r w:rsidR="007B3766" w:rsidRPr="007B3766">
        <w:rPr>
          <w:szCs w:val="22"/>
          <w:lang w:eastAsia="en-ZA"/>
        </w:rPr>
        <w:t xml:space="preserve"> by lower low points (troughs) and lower high points (peaks). Each trough is followed by a peak, where the market has retraced to a new high, but the high is lower than the previous one.</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This pattern of price movement followed by retracement causes newbie traders no end of trouble. Time for some homework. Go to some charts and identify some trends for yourself. Work out how to draw the trend lines with the tool provided for you by the mt4 platform. You will learn much.</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Now I can describe where newbie traders get things so horribly wrong in your early trading attempts. Go back to the chart above and look at the lowest point in the market a few candles to the left of the vertical yellow line – just above where it says 'Alpari UK'.</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The market had dropped with stone-like determination. Imagine you are at that point in time – you cannot see the rest of the chart because it has not happened yet. The market is clearly trending down; it is going to hell in a hand basket Time to sell, so you take out the sell trade.</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 xml:space="preserve">Just before the market starts to scream upwards. Again. As usual. If you were lucky/determined then you might have exited with a small loss a few days later. If not, the price never again reached your entry price </w:t>
      </w:r>
      <w:r w:rsidRPr="007B3766">
        <w:rPr>
          <w:szCs w:val="22"/>
          <w:lang w:eastAsia="en-ZA"/>
        </w:rPr>
        <w:lastRenderedPageBreak/>
        <w:t>and your stop was hit – or you are stuck with an open trade so far into draw down that the cost of closing it is horrible.</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 xml:space="preserve">So, whilst all this has been going on, you have been reading and learning. You now realise that it takes time to identify that a trend is in place and are prepared to wait. Finally, you identify that an </w:t>
      </w:r>
      <w:r w:rsidR="009A163E" w:rsidRPr="007B3766">
        <w:rPr>
          <w:szCs w:val="22"/>
          <w:lang w:eastAsia="en-ZA"/>
        </w:rPr>
        <w:t>uptrend</w:t>
      </w:r>
      <w:r w:rsidRPr="007B3766">
        <w:rPr>
          <w:szCs w:val="22"/>
          <w:lang w:eastAsia="en-ZA"/>
        </w:rPr>
        <w:t xml:space="preserve"> is in place. By the time you get to the point marked 1 on the chart, you have </w:t>
      </w:r>
      <w:r w:rsidR="009A163E" w:rsidRPr="007B3766">
        <w:rPr>
          <w:szCs w:val="22"/>
          <w:lang w:eastAsia="en-ZA"/>
        </w:rPr>
        <w:t>recognized</w:t>
      </w:r>
      <w:r w:rsidRPr="007B3766">
        <w:rPr>
          <w:szCs w:val="22"/>
          <w:lang w:eastAsia="en-ZA"/>
        </w:rPr>
        <w:t xml:space="preserve"> higher highs and lows; the market is trending upwards. Remember, you cannot see the rest of the chart and do not know what will happen next.</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At this point in our development as traders, most of us still had trouble coming to grips with another couple of central tenets of trading, which are:</w:t>
      </w:r>
    </w:p>
    <w:p w:rsidR="007B3766" w:rsidRPr="007B3766" w:rsidRDefault="007B3766" w:rsidP="0049053C">
      <w:pPr>
        <w:numPr>
          <w:ilvl w:val="0"/>
          <w:numId w:val="26"/>
        </w:numPr>
        <w:overflowPunct/>
        <w:spacing w:after="120" w:line="276" w:lineRule="auto"/>
        <w:jc w:val="both"/>
        <w:textAlignment w:val="auto"/>
        <w:rPr>
          <w:szCs w:val="22"/>
          <w:lang w:eastAsia="en-ZA"/>
        </w:rPr>
      </w:pPr>
      <w:r w:rsidRPr="007B3766">
        <w:rPr>
          <w:szCs w:val="22"/>
          <w:lang w:eastAsia="en-ZA"/>
        </w:rPr>
        <w:t>when the price is high, the experts will be selling – 'sell into a rising market'.</w:t>
      </w:r>
    </w:p>
    <w:p w:rsidR="007B3766" w:rsidRPr="007B3766" w:rsidRDefault="007B3766" w:rsidP="0049053C">
      <w:pPr>
        <w:numPr>
          <w:ilvl w:val="0"/>
          <w:numId w:val="26"/>
        </w:numPr>
        <w:overflowPunct/>
        <w:spacing w:after="120" w:line="276" w:lineRule="auto"/>
        <w:jc w:val="both"/>
        <w:textAlignment w:val="auto"/>
        <w:rPr>
          <w:szCs w:val="22"/>
          <w:lang w:eastAsia="en-ZA"/>
        </w:rPr>
      </w:pPr>
      <w:r w:rsidRPr="007B3766">
        <w:rPr>
          <w:szCs w:val="22"/>
          <w:lang w:eastAsia="en-ZA"/>
        </w:rPr>
        <w:t>When the price is low, the experts will be buying – 'buy into a falling market'.</w:t>
      </w: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This is counter-intuitive. The market is trending up; the price is rising; surely we should be buying?</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So, at point 1 you confidently take the buy trade.</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Just before the market plummets. Again. As usual. If you have balls of steel and stay with the trade, it works out eventually – very, very well in fact. Most of us will have closed it either manually or at a stop loss a long time before it turns around.</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 xml:space="preserve">The point at which you </w:t>
      </w:r>
      <w:r w:rsidRPr="007B3766">
        <w:rPr>
          <w:i/>
          <w:iCs/>
          <w:szCs w:val="22"/>
          <w:lang w:eastAsia="en-ZA"/>
        </w:rPr>
        <w:t>should</w:t>
      </w:r>
      <w:r w:rsidRPr="007B3766">
        <w:rPr>
          <w:szCs w:val="22"/>
          <w:lang w:eastAsia="en-ZA"/>
        </w:rPr>
        <w:t xml:space="preserve"> have bought is point 2 on the chart. The trend is established; the market has followed one of its wave-like retracements and the time is ripe for entering the trade.</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7B3766" w:rsidP="007B3766">
      <w:pPr>
        <w:overflowPunct/>
        <w:spacing w:after="120" w:line="276" w:lineRule="auto"/>
        <w:jc w:val="both"/>
        <w:textAlignment w:val="auto"/>
        <w:rPr>
          <w:szCs w:val="22"/>
          <w:lang w:eastAsia="en-ZA"/>
        </w:rPr>
      </w:pPr>
      <w:r w:rsidRPr="007B3766">
        <w:rPr>
          <w:szCs w:val="22"/>
          <w:lang w:eastAsia="en-ZA"/>
        </w:rPr>
        <w:t>I provide all this for information and enlightenment only. TOB makes no attempt to trade the trend. TOB scalps the inevitable retraces that occur during a trend.</w:t>
      </w:r>
    </w:p>
    <w:p w:rsidR="007B3766" w:rsidRPr="007B3766" w:rsidRDefault="007B3766" w:rsidP="007B3766">
      <w:pPr>
        <w:overflowPunct/>
        <w:spacing w:after="120" w:line="276" w:lineRule="auto"/>
        <w:jc w:val="both"/>
        <w:textAlignment w:val="auto"/>
        <w:rPr>
          <w:szCs w:val="22"/>
          <w:lang w:eastAsia="en-ZA"/>
        </w:rPr>
      </w:pPr>
    </w:p>
    <w:p w:rsidR="007B3766" w:rsidRPr="007B3766" w:rsidRDefault="009A163E" w:rsidP="007B3766">
      <w:pPr>
        <w:overflowPunct/>
        <w:spacing w:after="200" w:line="276" w:lineRule="auto"/>
        <w:textAlignment w:val="auto"/>
        <w:rPr>
          <w:szCs w:val="22"/>
          <w:lang w:eastAsia="en-ZA"/>
        </w:rPr>
      </w:pPr>
      <w:r w:rsidRPr="007B3766">
        <w:rPr>
          <w:szCs w:val="22"/>
          <w:lang w:eastAsia="en-ZA"/>
        </w:rPr>
        <w:t>Once</w:t>
      </w:r>
      <w:r w:rsidR="007B3766" w:rsidRPr="007B3766">
        <w:rPr>
          <w:szCs w:val="22"/>
          <w:lang w:eastAsia="en-ZA"/>
        </w:rPr>
        <w:t xml:space="preserve"> more concept that </w:t>
      </w:r>
      <w:r w:rsidRPr="007B3766">
        <w:rPr>
          <w:szCs w:val="22"/>
          <w:lang w:eastAsia="en-ZA"/>
        </w:rPr>
        <w:t>newbie’s</w:t>
      </w:r>
      <w:r w:rsidR="007B3766" w:rsidRPr="007B3766">
        <w:rPr>
          <w:szCs w:val="22"/>
          <w:lang w:eastAsia="en-ZA"/>
        </w:rPr>
        <w:t xml:space="preserve"> often fail to grasp immediately. There is a </w:t>
      </w:r>
      <w:r w:rsidR="007B3766" w:rsidRPr="007B3766">
        <w:rPr>
          <w:b/>
          <w:bCs/>
          <w:szCs w:val="22"/>
          <w:lang w:eastAsia="en-ZA"/>
        </w:rPr>
        <w:t>trade setup</w:t>
      </w:r>
      <w:r w:rsidR="007B3766" w:rsidRPr="007B3766">
        <w:rPr>
          <w:szCs w:val="22"/>
          <w:lang w:eastAsia="en-ZA"/>
        </w:rPr>
        <w:t xml:space="preserve"> and a </w:t>
      </w:r>
      <w:r w:rsidR="007B3766" w:rsidRPr="007B3766">
        <w:rPr>
          <w:b/>
          <w:bCs/>
          <w:szCs w:val="22"/>
          <w:lang w:eastAsia="en-ZA"/>
        </w:rPr>
        <w:t>trade trigger</w:t>
      </w:r>
      <w:r w:rsidR="007B3766" w:rsidRPr="007B3766">
        <w:rPr>
          <w:szCs w:val="22"/>
          <w:lang w:eastAsia="en-ZA"/>
        </w:rPr>
        <w:t>.</w:t>
      </w:r>
    </w:p>
    <w:p w:rsidR="007B3766" w:rsidRPr="007B3766" w:rsidRDefault="007B3766" w:rsidP="0049053C">
      <w:pPr>
        <w:numPr>
          <w:ilvl w:val="0"/>
          <w:numId w:val="26"/>
        </w:numPr>
        <w:overflowPunct/>
        <w:spacing w:after="200" w:line="276" w:lineRule="auto"/>
        <w:textAlignment w:val="auto"/>
        <w:rPr>
          <w:szCs w:val="22"/>
          <w:lang w:eastAsia="en-ZA"/>
        </w:rPr>
      </w:pPr>
      <w:r w:rsidRPr="007B3766">
        <w:rPr>
          <w:szCs w:val="22"/>
          <w:lang w:eastAsia="en-ZA"/>
        </w:rPr>
        <w:t xml:space="preserve">The trade setup is when conditions are right for trading in general terms. For example, we want to buy a pair so we want an </w:t>
      </w:r>
      <w:r w:rsidR="009A163E" w:rsidRPr="007B3766">
        <w:rPr>
          <w:szCs w:val="22"/>
          <w:lang w:eastAsia="en-ZA"/>
        </w:rPr>
        <w:t>uptrend</w:t>
      </w:r>
      <w:r w:rsidRPr="007B3766">
        <w:rPr>
          <w:szCs w:val="22"/>
          <w:lang w:eastAsia="en-ZA"/>
        </w:rPr>
        <w:t xml:space="preserve">. When we have firmly established that the trend is up, this is the trade setup. On the chart higher up in this pdf, the setup occurs at point 1, when we have identified the </w:t>
      </w:r>
      <w:r w:rsidR="009A163E" w:rsidRPr="007B3766">
        <w:rPr>
          <w:szCs w:val="22"/>
          <w:lang w:eastAsia="en-ZA"/>
        </w:rPr>
        <w:t>uptrend</w:t>
      </w:r>
      <w:r w:rsidRPr="007B3766">
        <w:rPr>
          <w:szCs w:val="22"/>
          <w:lang w:eastAsia="en-ZA"/>
        </w:rPr>
        <w:t>.</w:t>
      </w:r>
    </w:p>
    <w:p w:rsidR="007B3766" w:rsidRPr="007B3766" w:rsidRDefault="007B3766" w:rsidP="0049053C">
      <w:pPr>
        <w:numPr>
          <w:ilvl w:val="0"/>
          <w:numId w:val="26"/>
        </w:numPr>
        <w:overflowPunct/>
        <w:spacing w:after="200" w:line="276" w:lineRule="auto"/>
        <w:textAlignment w:val="auto"/>
        <w:rPr>
          <w:szCs w:val="22"/>
          <w:lang w:eastAsia="en-ZA"/>
        </w:rPr>
      </w:pPr>
      <w:r w:rsidRPr="007B3766">
        <w:rPr>
          <w:szCs w:val="22"/>
          <w:lang w:eastAsia="en-ZA"/>
        </w:rPr>
        <w:t>The trade trigger is that precise moment when it is right to enter the trade. On the chart higher up, the trigger is point 2, when the retracement is at its lowest.</w:t>
      </w:r>
    </w:p>
    <w:p w:rsidR="007B3766" w:rsidRPr="007B3766" w:rsidRDefault="007B3766" w:rsidP="007B3766">
      <w:pPr>
        <w:overflowPunct/>
        <w:spacing w:after="200" w:line="276" w:lineRule="auto"/>
        <w:textAlignment w:val="auto"/>
        <w:rPr>
          <w:szCs w:val="22"/>
          <w:lang w:eastAsia="en-ZA"/>
        </w:rPr>
      </w:pPr>
      <w:r w:rsidRPr="007B3766">
        <w:rPr>
          <w:szCs w:val="22"/>
          <w:lang w:eastAsia="en-ZA"/>
        </w:rPr>
        <w:lastRenderedPageBreak/>
        <w:t>For TOB:</w:t>
      </w:r>
    </w:p>
    <w:p w:rsidR="007B3766" w:rsidRPr="007B3766" w:rsidRDefault="007B3766" w:rsidP="0049053C">
      <w:pPr>
        <w:numPr>
          <w:ilvl w:val="0"/>
          <w:numId w:val="26"/>
        </w:numPr>
        <w:overflowPunct/>
        <w:spacing w:after="200" w:line="276" w:lineRule="auto"/>
        <w:textAlignment w:val="auto"/>
        <w:rPr>
          <w:szCs w:val="22"/>
          <w:lang w:eastAsia="en-ZA"/>
        </w:rPr>
      </w:pPr>
      <w:r w:rsidRPr="007B3766">
        <w:rPr>
          <w:szCs w:val="22"/>
          <w:lang w:eastAsia="en-ZA"/>
        </w:rPr>
        <w:t xml:space="preserve">The </w:t>
      </w:r>
      <w:r w:rsidRPr="007B3766">
        <w:rPr>
          <w:i/>
          <w:iCs/>
          <w:szCs w:val="22"/>
          <w:lang w:eastAsia="en-ZA"/>
        </w:rPr>
        <w:t>setup</w:t>
      </w:r>
      <w:r w:rsidRPr="007B3766">
        <w:rPr>
          <w:szCs w:val="22"/>
          <w:lang w:eastAsia="en-ZA"/>
        </w:rPr>
        <w:t xml:space="preserve"> is the market reaching the outer, solid magenta lines.</w:t>
      </w:r>
    </w:p>
    <w:p w:rsidR="007B3766" w:rsidRPr="007B3766" w:rsidRDefault="009A163E" w:rsidP="0049053C">
      <w:pPr>
        <w:numPr>
          <w:ilvl w:val="0"/>
          <w:numId w:val="26"/>
        </w:numPr>
        <w:overflowPunct/>
        <w:spacing w:after="200" w:line="276" w:lineRule="auto"/>
        <w:textAlignment w:val="auto"/>
        <w:rPr>
          <w:szCs w:val="22"/>
          <w:lang w:eastAsia="en-ZA"/>
        </w:rPr>
      </w:pPr>
      <w:r w:rsidRPr="007B3766">
        <w:rPr>
          <w:szCs w:val="22"/>
          <w:lang w:eastAsia="en-ZA"/>
        </w:rPr>
        <w:t xml:space="preserve">The </w:t>
      </w:r>
      <w:r w:rsidRPr="007B3766">
        <w:rPr>
          <w:i/>
          <w:iCs/>
          <w:szCs w:val="22"/>
          <w:lang w:eastAsia="en-ZA"/>
        </w:rPr>
        <w:t>trigger</w:t>
      </w:r>
      <w:r w:rsidRPr="007B3766">
        <w:rPr>
          <w:szCs w:val="22"/>
          <w:lang w:eastAsia="en-ZA"/>
        </w:rPr>
        <w:t xml:space="preserve"> is the </w:t>
      </w:r>
      <w:r>
        <w:rPr>
          <w:szCs w:val="22"/>
          <w:lang w:eastAsia="en-ZA"/>
        </w:rPr>
        <w:t>market retracing to the</w:t>
      </w:r>
      <w:r w:rsidRPr="007B3766">
        <w:rPr>
          <w:szCs w:val="22"/>
          <w:lang w:eastAsia="en-ZA"/>
        </w:rPr>
        <w:t xml:space="preserve"> inner, dashed magenta lines.</w:t>
      </w:r>
    </w:p>
    <w:p w:rsidR="007B3766" w:rsidRDefault="007B3766" w:rsidP="007B3766">
      <w:pPr>
        <w:overflowPunct/>
        <w:textAlignment w:val="auto"/>
        <w:rPr>
          <w:rFonts w:ascii="Calibri" w:hAnsi="Calibri" w:cs="Calibri"/>
          <w:szCs w:val="22"/>
          <w:lang w:eastAsia="en-ZA"/>
        </w:rPr>
      </w:pPr>
    </w:p>
    <w:p w:rsidR="007B3766" w:rsidRDefault="007B3766" w:rsidP="007B3766">
      <w:pPr>
        <w:rPr>
          <w:rFonts w:ascii="Arial" w:hAnsi="Arial"/>
          <w:b/>
          <w:sz w:val="28"/>
        </w:rPr>
      </w:pPr>
    </w:p>
    <w:p w:rsidR="007B3766" w:rsidRPr="007B3766" w:rsidRDefault="007B3766"/>
    <w:sectPr w:rsidR="007B3766" w:rsidRPr="007B3766" w:rsidSect="003D6F73">
      <w:headerReference w:type="default" r:id="rId35"/>
      <w:footerReference w:type="default" r:id="rId36"/>
      <w:pgSz w:w="12240" w:h="15840"/>
      <w:pgMar w:top="1440" w:right="1440" w:bottom="1440" w:left="1440" w:header="720" w:footer="720" w:gutter="0"/>
      <w:pgNumType w:start="1"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57E" w:rsidRDefault="0070257E">
      <w:r>
        <w:separator/>
      </w:r>
    </w:p>
  </w:endnote>
  <w:endnote w:type="continuationSeparator" w:id="1">
    <w:p w:rsidR="0070257E" w:rsidRDefault="007025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rStyle w:val="PageNumber"/>
        <w:b/>
        <w:sz w:val="20"/>
      </w:rPr>
    </w:pPr>
    <w:r>
      <w:rPr>
        <w:b/>
        <w:sz w:val="20"/>
      </w:rPr>
      <w:t>User’s Manual</w:t>
    </w:r>
    <w:r>
      <w:rPr>
        <w:b/>
        <w:sz w:val="20"/>
      </w:rPr>
      <w:tab/>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126F2D">
      <w:rPr>
        <w:rStyle w:val="PageNumber"/>
        <w:b/>
        <w:noProof/>
        <w:sz w:val="20"/>
      </w:rPr>
      <w:t>iii</w:t>
    </w:r>
    <w:r>
      <w:rPr>
        <w:rStyle w:val="PageNumber"/>
        <w:b/>
        <w:sz w:val="20"/>
      </w:rPr>
      <w:fldChar w:fldCharType="end"/>
    </w:r>
  </w:p>
  <w:p w:rsidR="00C84C96" w:rsidRDefault="00C84C96">
    <w:pPr>
      <w:pStyle w:val="Footer"/>
      <w:pBdr>
        <w:top w:val="single" w:sz="12" w:space="1" w:color="auto"/>
      </w:pBdr>
      <w:tabs>
        <w:tab w:val="clear" w:pos="8640"/>
        <w:tab w:val="right" w:pos="9360"/>
      </w:tabs>
      <w:rPr>
        <w:rStyle w:val="PageNumber"/>
        <w:b/>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rStyle w:val="PageNumber"/>
        <w:b/>
        <w:sz w:val="20"/>
      </w:rPr>
    </w:pPr>
    <w:r>
      <w:rPr>
        <w:b/>
        <w:sz w:val="20"/>
      </w:rPr>
      <w:t xml:space="preserve">User’s Manual </w:t>
    </w:r>
    <w:r>
      <w:rPr>
        <w:b/>
        <w:sz w:val="20"/>
      </w:rPr>
      <w:tab/>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126F2D">
      <w:rPr>
        <w:rStyle w:val="PageNumber"/>
        <w:b/>
        <w:noProof/>
        <w:sz w:val="20"/>
      </w:rPr>
      <w:t>iv</w:t>
    </w:r>
    <w:r>
      <w:rPr>
        <w:rStyle w:val="PageNumber"/>
        <w:b/>
        <w:sz w:val="20"/>
      </w:rPr>
      <w:fldChar w:fldCharType="end"/>
    </w:r>
  </w:p>
  <w:p w:rsidR="00C84C96" w:rsidRDefault="00C84C96">
    <w:pPr>
      <w:pStyle w:val="Footer"/>
      <w:pBdr>
        <w:top w:val="single" w:sz="12" w:space="1" w:color="auto"/>
      </w:pBdr>
      <w:tabs>
        <w:tab w:val="clear" w:pos="8640"/>
        <w:tab w:val="right" w:pos="9360"/>
      </w:tabs>
      <w:rPr>
        <w:b/>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rStyle w:val="PageNumber"/>
        <w:b/>
        <w:sz w:val="20"/>
      </w:rPr>
    </w:pPr>
    <w:r>
      <w:rPr>
        <w:b/>
        <w:sz w:val="20"/>
      </w:rPr>
      <w:t xml:space="preserve">User’s Manual </w:t>
    </w:r>
    <w:r>
      <w:rPr>
        <w:b/>
        <w:sz w:val="20"/>
      </w:rPr>
      <w:tab/>
    </w:r>
    <w:r>
      <w:rPr>
        <w:b/>
        <w:sz w:val="20"/>
      </w:rPr>
      <w:tab/>
    </w:r>
  </w:p>
  <w:p w:rsidR="00C84C96" w:rsidRDefault="00C84C96">
    <w:pPr>
      <w:pStyle w:val="Footer"/>
      <w:pBdr>
        <w:top w:val="single" w:sz="12" w:space="1" w:color="auto"/>
      </w:pBdr>
      <w:tabs>
        <w:tab w:val="clear" w:pos="8640"/>
        <w:tab w:val="right" w:pos="9360"/>
      </w:tabs>
      <w:rPr>
        <w:b/>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b/>
        <w:sz w:val="20"/>
      </w:rPr>
    </w:pPr>
    <w:r>
      <w:rPr>
        <w:b/>
        <w:sz w:val="20"/>
      </w:rPr>
      <w:t>User’s Manual</w:t>
    </w:r>
    <w:r>
      <w:rPr>
        <w:b/>
        <w:sz w:val="20"/>
      </w:rPr>
      <w:tab/>
    </w:r>
    <w:r>
      <w:rPr>
        <w:b/>
        <w:sz w:val="20"/>
      </w:rPr>
      <w:tab/>
    </w:r>
  </w:p>
  <w:p w:rsidR="00C84C96" w:rsidRDefault="00C84C96">
    <w:pPr>
      <w:pStyle w:val="Footer"/>
      <w:pBdr>
        <w:top w:val="single" w:sz="12" w:space="1" w:color="auto"/>
      </w:pBdr>
      <w:tabs>
        <w:tab w:val="clear" w:pos="8640"/>
        <w:tab w:val="right" w:pos="9360"/>
      </w:tabs>
      <w:rPr>
        <w:rStyle w:val="PageNumber"/>
        <w:b/>
        <w:sz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rStyle w:val="PageNumber"/>
        <w:b/>
        <w:sz w:val="20"/>
      </w:rPr>
    </w:pPr>
    <w:r>
      <w:rPr>
        <w:b/>
        <w:sz w:val="20"/>
      </w:rPr>
      <w:t>User’s Manual</w:t>
    </w:r>
    <w:r>
      <w:rPr>
        <w:b/>
        <w:sz w:val="20"/>
      </w:rPr>
      <w:tab/>
    </w:r>
    <w:r>
      <w:rPr>
        <w:b/>
        <w:sz w:val="20"/>
      </w:rPr>
      <w:tab/>
    </w:r>
  </w:p>
  <w:p w:rsidR="00C84C96" w:rsidRDefault="00C84C96">
    <w:pPr>
      <w:pStyle w:val="Footer"/>
      <w:pBdr>
        <w:top w:val="single" w:sz="12" w:space="1" w:color="auto"/>
      </w:pBdr>
      <w:tabs>
        <w:tab w:val="clear" w:pos="8640"/>
        <w:tab w:val="right" w:pos="9360"/>
      </w:tabs>
      <w:rPr>
        <w:rStyle w:val="PageNumber"/>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rPr>
        <w:b/>
        <w:sz w:val="20"/>
      </w:rPr>
    </w:pPr>
    <w:r>
      <w:rPr>
        <w:b/>
        <w:sz w:val="20"/>
      </w:rPr>
      <w:t>User’s Manual</w:t>
    </w:r>
    <w:r>
      <w:rPr>
        <w:b/>
        <w:sz w:val="20"/>
      </w:rPr>
      <w:tab/>
    </w:r>
    <w:r>
      <w:rPr>
        <w:b/>
        <w:sz w:val="20"/>
      </w:rPr>
      <w:tab/>
    </w:r>
  </w:p>
  <w:p w:rsidR="00C84C96" w:rsidRDefault="00C84C96">
    <w:pPr>
      <w:pStyle w:val="Footer"/>
      <w:pBdr>
        <w:top w:val="single" w:sz="12" w:space="1" w:color="auto"/>
      </w:pBdr>
      <w:tabs>
        <w:tab w:val="clear" w:pos="8640"/>
        <w:tab w:val="right" w:pos="9360"/>
      </w:tabs>
      <w:rPr>
        <w:rStyle w:val="PageNumber"/>
        <w:sz w:val="20"/>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Footer"/>
      <w:pBdr>
        <w:top w:val="single" w:sz="12" w:space="1" w:color="auto"/>
      </w:pBdr>
      <w:tabs>
        <w:tab w:val="clear" w:pos="8640"/>
        <w:tab w:val="right" w:pos="9360"/>
      </w:tabs>
      <w:jc w:val="center"/>
      <w:rPr>
        <w:rStyle w:val="PageNumber"/>
        <w:b/>
        <w:sz w:val="20"/>
      </w:rPr>
    </w:pPr>
    <w:r>
      <w:rPr>
        <w:b/>
        <w:sz w:val="20"/>
      </w:rPr>
      <w:t xml:space="preserve">User’s Manual </w:t>
    </w:r>
    <w:r>
      <w:rPr>
        <w:b/>
        <w:sz w:val="20"/>
      </w:rPr>
      <w:tab/>
    </w:r>
    <w:r>
      <w:rPr>
        <w:b/>
        <w:sz w:val="20"/>
      </w:rPr>
      <w:tab/>
    </w:r>
  </w:p>
  <w:p w:rsidR="00C84C96" w:rsidRDefault="00C84C96">
    <w:pPr>
      <w:pStyle w:val="Footer"/>
      <w:pBdr>
        <w:top w:val="single" w:sz="12" w:space="1" w:color="auto"/>
      </w:pBdr>
      <w:tabs>
        <w:tab w:val="clear" w:pos="8640"/>
        <w:tab w:val="right" w:pos="9360"/>
      </w:tabs>
      <w:rPr>
        <w:rStyle w:val="PageNumber"/>
        <w:b/>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57E" w:rsidRDefault="0070257E">
      <w:r>
        <w:separator/>
      </w:r>
    </w:p>
  </w:footnote>
  <w:footnote w:type="continuationSeparator" w:id="1">
    <w:p w:rsidR="0070257E" w:rsidRDefault="00702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jc w:val="right"/>
      <w:rPr>
        <w:b/>
        <w:sz w:val="20"/>
      </w:rPr>
    </w:pPr>
    <w:r>
      <w:rPr>
        <w:b/>
        <w:sz w:val="20"/>
      </w:rPr>
      <w:t>Important Notice</w:t>
    </w:r>
  </w:p>
  <w:p w:rsidR="00C84C96" w:rsidRDefault="00C84C96">
    <w:pPr>
      <w:pStyle w:val="Header"/>
      <w:pBdr>
        <w:top w:val="single" w:sz="12" w:space="1" w:color="auto"/>
      </w:pBdr>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jc w:val="right"/>
      <w:rPr>
        <w:b/>
        <w:sz w:val="20"/>
      </w:rPr>
    </w:pPr>
  </w:p>
  <w:p w:rsidR="00C84C96" w:rsidRDefault="00C84C96">
    <w:pPr>
      <w:pStyle w:val="Header"/>
      <w:pBdr>
        <w:top w:val="single" w:sz="12" w:space="1" w:color="auto"/>
      </w:pBdr>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pBdr>
        <w:top w:val="single" w:sz="12" w:space="1" w:color="auto"/>
      </w:pBdr>
      <w:rPr>
        <w:sz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rsidP="007B5BCA">
    <w:pPr>
      <w:pStyle w:val="Header"/>
      <w:jc w:val="right"/>
      <w:rPr>
        <w:b/>
        <w:sz w:val="20"/>
      </w:rPr>
    </w:pPr>
  </w:p>
  <w:p w:rsidR="00C84C96" w:rsidRDefault="00C84C96">
    <w:pPr>
      <w:pStyle w:val="Header"/>
      <w:pBdr>
        <w:top w:val="single" w:sz="12" w:space="1" w:color="auto"/>
      </w:pBdr>
      <w:rPr>
        <w:sz w:val="2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pBdr>
        <w:top w:val="single" w:sz="12" w:space="1" w:color="auto"/>
      </w:pBdr>
      <w:rPr>
        <w:sz w:val="20"/>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pBdr>
        <w:top w:val="single" w:sz="12" w:space="1" w:color="auto"/>
      </w:pBdr>
      <w:rPr>
        <w:b/>
        <w:sz w:val="20"/>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C96" w:rsidRDefault="00C84C96">
    <w:pPr>
      <w:pStyle w:val="Header"/>
      <w:rPr>
        <w:b/>
        <w:sz w:val="20"/>
      </w:rPr>
    </w:pPr>
  </w:p>
  <w:p w:rsidR="00C84C96" w:rsidRDefault="00C84C96">
    <w:pPr>
      <w:pStyle w:val="Header"/>
      <w:pBdr>
        <w:top w:val="single" w:sz="12" w:space="1" w:color="auto"/>
      </w:pBd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968E4B12"/>
    <w:lvl w:ilvl="0">
      <w:start w:val="1"/>
      <w:numFmt w:val="decimal"/>
      <w:pStyle w:val="Heading1"/>
      <w:lvlText w:val="%1.0"/>
      <w:legacy w:legacy="1" w:legacySpace="120" w:legacyIndent="720"/>
      <w:lvlJc w:val="left"/>
      <w:pPr>
        <w:ind w:left="720" w:hanging="720"/>
      </w:pPr>
    </w:lvl>
    <w:lvl w:ilvl="1">
      <w:start w:val="1"/>
      <w:numFmt w:val="none"/>
      <w:pStyle w:val="Heading2"/>
      <w:suff w:val="nothing"/>
      <w:lvlText w:val=""/>
      <w:lvlJc w:val="left"/>
    </w:lvl>
    <w:lvl w:ilvl="2">
      <w:start w:val="1"/>
      <w:numFmt w:val="none"/>
      <w:pStyle w:val="Heading3"/>
      <w:suff w:val="nothing"/>
      <w:lvlText w:val=""/>
      <w:lvlJc w:val="left"/>
    </w:lvl>
    <w:lvl w:ilvl="3">
      <w:start w:val="1"/>
      <w:numFmt w:val="none"/>
      <w:pStyle w:val="Heading4"/>
      <w:suff w:val="nothing"/>
      <w:lvlText w:val=""/>
      <w:lvlJc w:val="left"/>
    </w:lvl>
    <w:lvl w:ilvl="4">
      <w:start w:val="1"/>
      <w:numFmt w:val="none"/>
      <w:pStyle w:val="Heading5"/>
      <w:suff w:val="nothing"/>
      <w:lvlText w:val=""/>
      <w:lvlJc w:val="left"/>
    </w:lvl>
    <w:lvl w:ilvl="5">
      <w:start w:val="1"/>
      <w:numFmt w:val="none"/>
      <w:pStyle w:val="Heading6"/>
      <w:suff w:val="nothing"/>
      <w:lvlText w:val=""/>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nsid w:val="FFFFFFFE"/>
    <w:multiLevelType w:val="singleLevel"/>
    <w:tmpl w:val="4A5E5416"/>
    <w:lvl w:ilvl="0">
      <w:numFmt w:val="decimal"/>
      <w:lvlText w:val="*"/>
      <w:lvlJc w:val="left"/>
    </w:lvl>
  </w:abstractNum>
  <w:abstractNum w:abstractNumId="2">
    <w:nsid w:val="02B1755C"/>
    <w:multiLevelType w:val="hybridMultilevel"/>
    <w:tmpl w:val="1582961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nsid w:val="05123304"/>
    <w:multiLevelType w:val="multilevel"/>
    <w:tmpl w:val="FBCC68A4"/>
    <w:lvl w:ilvl="0">
      <w:start w:val="3"/>
      <w:numFmt w:val="decimal"/>
      <w:lvlText w:val="%1"/>
      <w:lvlJc w:val="left"/>
      <w:pPr>
        <w:tabs>
          <w:tab w:val="num" w:pos="1440"/>
        </w:tabs>
        <w:ind w:left="1440" w:hanging="1440"/>
      </w:pPr>
      <w:rPr>
        <w:rFonts w:hint="default"/>
        <w:b/>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4"/>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0C1770D9"/>
    <w:multiLevelType w:val="multilevel"/>
    <w:tmpl w:val="2D546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7332DD"/>
    <w:multiLevelType w:val="multilevel"/>
    <w:tmpl w:val="8F74C82A"/>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nsid w:val="1DA31CE2"/>
    <w:multiLevelType w:val="hybridMultilevel"/>
    <w:tmpl w:val="302A3E40"/>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7">
    <w:nsid w:val="1E957B21"/>
    <w:multiLevelType w:val="multilevel"/>
    <w:tmpl w:val="8F74C82A"/>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224439C4"/>
    <w:multiLevelType w:val="multilevel"/>
    <w:tmpl w:val="FBCC68A4"/>
    <w:lvl w:ilvl="0">
      <w:start w:val="3"/>
      <w:numFmt w:val="decimal"/>
      <w:lvlText w:val="%1"/>
      <w:lvlJc w:val="left"/>
      <w:pPr>
        <w:tabs>
          <w:tab w:val="num" w:pos="1440"/>
        </w:tabs>
        <w:ind w:left="1440" w:hanging="1440"/>
      </w:pPr>
      <w:rPr>
        <w:rFonts w:hint="default"/>
        <w:b/>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4"/>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nsid w:val="2B88341F"/>
    <w:multiLevelType w:val="hybridMultilevel"/>
    <w:tmpl w:val="ADA664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nsid w:val="2C974B3C"/>
    <w:multiLevelType w:val="multilevel"/>
    <w:tmpl w:val="4A529872"/>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2"/>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3C316F39"/>
    <w:multiLevelType w:val="multilevel"/>
    <w:tmpl w:val="246C890A"/>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nsid w:val="41B27DE6"/>
    <w:multiLevelType w:val="hybridMultilevel"/>
    <w:tmpl w:val="79D2D7C6"/>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13">
    <w:nsid w:val="42113A6E"/>
    <w:multiLevelType w:val="multilevel"/>
    <w:tmpl w:val="7D0C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77B096E"/>
    <w:multiLevelType w:val="multilevel"/>
    <w:tmpl w:val="F258BB2E"/>
    <w:lvl w:ilvl="0">
      <w:start w:val="3"/>
      <w:numFmt w:val="decimal"/>
      <w:lvlText w:val="%1"/>
      <w:lvlJc w:val="left"/>
      <w:pPr>
        <w:tabs>
          <w:tab w:val="num" w:pos="1440"/>
        </w:tabs>
        <w:ind w:left="1440" w:hanging="1440"/>
      </w:pPr>
      <w:rPr>
        <w:rFonts w:hint="default"/>
        <w:b/>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4"/>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528A3904"/>
    <w:multiLevelType w:val="multilevel"/>
    <w:tmpl w:val="3E0A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B77848"/>
    <w:multiLevelType w:val="multilevel"/>
    <w:tmpl w:val="8F74C82A"/>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555D1202"/>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5AFE1E5E"/>
    <w:multiLevelType w:val="multilevel"/>
    <w:tmpl w:val="45C05F30"/>
    <w:lvl w:ilvl="0">
      <w:start w:val="3"/>
      <w:numFmt w:val="decimal"/>
      <w:lvlText w:val="%1"/>
      <w:lvlJc w:val="left"/>
      <w:pPr>
        <w:tabs>
          <w:tab w:val="num" w:pos="1440"/>
        </w:tabs>
        <w:ind w:left="1440" w:hanging="1440"/>
      </w:pPr>
      <w:rPr>
        <w:rFonts w:hint="default"/>
        <w:b/>
      </w:rPr>
    </w:lvl>
    <w:lvl w:ilvl="1">
      <w:start w:val="2"/>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4"/>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C6428C4"/>
    <w:multiLevelType w:val="multilevel"/>
    <w:tmpl w:val="968E4B12"/>
    <w:lvl w:ilvl="0">
      <w:start w:val="1"/>
      <w:numFmt w:val="decimal"/>
      <w:lvlText w:val="%1.0"/>
      <w:legacy w:legacy="1" w:legacySpace="120" w:legacyIndent="720"/>
      <w:lvlJc w:val="left"/>
      <w:pPr>
        <w:ind w:left="720" w:hanging="720"/>
      </w:pPr>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0">
    <w:nsid w:val="640D0602"/>
    <w:multiLevelType w:val="multilevel"/>
    <w:tmpl w:val="8F74C82A"/>
    <w:lvl w:ilvl="0">
      <w:start w:val="3"/>
      <w:numFmt w:val="decimal"/>
      <w:lvlText w:val="%1"/>
      <w:lvlJc w:val="left"/>
      <w:pPr>
        <w:tabs>
          <w:tab w:val="num" w:pos="1440"/>
        </w:tabs>
        <w:ind w:left="1440" w:hanging="1440"/>
      </w:pPr>
      <w:rPr>
        <w:rFonts w:hint="default"/>
        <w:b/>
      </w:rPr>
    </w:lvl>
    <w:lvl w:ilvl="1">
      <w:start w:val="1"/>
      <w:numFmt w:val="decimal"/>
      <w:lvlText w:val="%1.%2"/>
      <w:lvlJc w:val="left"/>
      <w:pPr>
        <w:tabs>
          <w:tab w:val="num" w:pos="1440"/>
        </w:tabs>
        <w:ind w:left="1440" w:hanging="1440"/>
      </w:pPr>
      <w:rPr>
        <w:rFonts w:hint="default"/>
        <w:b/>
      </w:rPr>
    </w:lvl>
    <w:lvl w:ilvl="2">
      <w:start w:val="1"/>
      <w:numFmt w:val="decimal"/>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sz w:val="24"/>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1">
    <w:nsid w:val="66CC73D2"/>
    <w:multiLevelType w:val="hybridMultilevel"/>
    <w:tmpl w:val="FF7CF3D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6E6626F"/>
    <w:multiLevelType w:val="hybridMultilevel"/>
    <w:tmpl w:val="2C46C7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nsid w:val="68374C1A"/>
    <w:multiLevelType w:val="multilevel"/>
    <w:tmpl w:val="7C009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06112F"/>
    <w:multiLevelType w:val="multilevel"/>
    <w:tmpl w:val="968E4B12"/>
    <w:lvl w:ilvl="0">
      <w:start w:val="1"/>
      <w:numFmt w:val="decimal"/>
      <w:lvlText w:val="%1.0"/>
      <w:legacy w:legacy="1" w:legacySpace="120" w:legacyIndent="720"/>
      <w:lvlJc w:val="left"/>
      <w:pPr>
        <w:ind w:left="720" w:hanging="720"/>
      </w:pPr>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5">
    <w:nsid w:val="741F1B0E"/>
    <w:multiLevelType w:val="multilevel"/>
    <w:tmpl w:val="968E4B12"/>
    <w:lvl w:ilvl="0">
      <w:start w:val="1"/>
      <w:numFmt w:val="decimal"/>
      <w:lvlText w:val="%1.0"/>
      <w:legacy w:legacy="1" w:legacySpace="120" w:legacyIndent="720"/>
      <w:lvlJc w:val="left"/>
      <w:pPr>
        <w:ind w:left="720" w:hanging="720"/>
      </w:pPr>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 w:numId="2">
    <w:abstractNumId w:val="1"/>
    <w:lvlOverride w:ilvl="0">
      <w:lvl w:ilvl="0">
        <w:start w:val="1"/>
        <w:numFmt w:val="bullet"/>
        <w:lvlText w:val=""/>
        <w:legacy w:legacy="1" w:legacySpace="0" w:legacyIndent="720"/>
        <w:lvlJc w:val="left"/>
        <w:pPr>
          <w:ind w:left="720" w:hanging="720"/>
        </w:pPr>
        <w:rPr>
          <w:rFonts w:ascii="Symbol" w:hAnsi="Symbol" w:hint="default"/>
        </w:rPr>
      </w:lvl>
    </w:lvlOverride>
  </w:num>
  <w:num w:numId="3">
    <w:abstractNumId w:val="1"/>
    <w:lvlOverride w:ilvl="0">
      <w:lvl w:ilvl="0">
        <w:start w:val="1"/>
        <w:numFmt w:val="bullet"/>
        <w:lvlText w:val=""/>
        <w:legacy w:legacy="1" w:legacySpace="0" w:legacyIndent="720"/>
        <w:lvlJc w:val="left"/>
        <w:pPr>
          <w:ind w:left="1440" w:hanging="720"/>
        </w:pPr>
        <w:rPr>
          <w:rFonts w:ascii="Symbol" w:hAnsi="Symbol" w:hint="default"/>
          <w:sz w:val="24"/>
        </w:rPr>
      </w:lvl>
    </w:lvlOverride>
  </w:num>
  <w:num w:numId="4">
    <w:abstractNumId w:val="19"/>
  </w:num>
  <w:num w:numId="5">
    <w:abstractNumId w:val="25"/>
  </w:num>
  <w:num w:numId="6">
    <w:abstractNumId w:val="24"/>
  </w:num>
  <w:num w:numId="7">
    <w:abstractNumId w:val="21"/>
  </w:num>
  <w:num w:numId="8">
    <w:abstractNumId w:val="17"/>
  </w:num>
  <w:num w:numId="9">
    <w:abstractNumId w:val="5"/>
  </w:num>
  <w:num w:numId="10">
    <w:abstractNumId w:val="11"/>
  </w:num>
  <w:num w:numId="11">
    <w:abstractNumId w:val="16"/>
  </w:num>
  <w:num w:numId="12">
    <w:abstractNumId w:val="20"/>
  </w:num>
  <w:num w:numId="13">
    <w:abstractNumId w:val="10"/>
  </w:num>
  <w:num w:numId="14">
    <w:abstractNumId w:val="7"/>
  </w:num>
  <w:num w:numId="15">
    <w:abstractNumId w:val="3"/>
  </w:num>
  <w:num w:numId="16">
    <w:abstractNumId w:val="18"/>
  </w:num>
  <w:num w:numId="17">
    <w:abstractNumId w:val="8"/>
  </w:num>
  <w:num w:numId="18">
    <w:abstractNumId w:val="14"/>
  </w:num>
  <w:num w:numId="19">
    <w:abstractNumId w:val="13"/>
  </w:num>
  <w:num w:numId="20">
    <w:abstractNumId w:val="4"/>
  </w:num>
  <w:num w:numId="21">
    <w:abstractNumId w:val="15"/>
  </w:num>
  <w:num w:numId="22">
    <w:abstractNumId w:val="1"/>
    <w:lvlOverride w:ilvl="0">
      <w:lvl w:ilvl="0">
        <w:numFmt w:val="bullet"/>
        <w:lvlText w:val=""/>
        <w:legacy w:legacy="1" w:legacySpace="0" w:legacyIndent="0"/>
        <w:lvlJc w:val="left"/>
        <w:rPr>
          <w:rFonts w:ascii="Symbol" w:hAnsi="Symbol" w:hint="default"/>
        </w:rPr>
      </w:lvl>
    </w:lvlOverride>
  </w:num>
  <w:num w:numId="23">
    <w:abstractNumId w:val="1"/>
    <w:lvlOverride w:ilvl="0">
      <w:lvl w:ilvl="0">
        <w:numFmt w:val="bullet"/>
        <w:lvlText w:val=""/>
        <w:legacy w:legacy="1" w:legacySpace="0" w:legacyIndent="283"/>
        <w:lvlJc w:val="left"/>
        <w:rPr>
          <w:rFonts w:ascii="Symbol" w:hAnsi="Symbol" w:hint="default"/>
        </w:rPr>
      </w:lvl>
    </w:lvlOverride>
  </w:num>
  <w:num w:numId="24">
    <w:abstractNumId w:val="23"/>
  </w:num>
  <w:num w:numId="25">
    <w:abstractNumId w:val="6"/>
  </w:num>
  <w:num w:numId="26">
    <w:abstractNumId w:val="9"/>
  </w:num>
  <w:num w:numId="27">
    <w:abstractNumId w:val="2"/>
  </w:num>
  <w:num w:numId="28">
    <w:abstractNumId w:val="22"/>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oNotHyphenateCaps/>
  <w:drawingGridHorizontalSpacing w:val="120"/>
  <w:drawingGridVerticalSpacing w:val="120"/>
  <w:displayVerticalDrawingGridEvery w:val="0"/>
  <w:doNotUseMarginsForDrawingGridOrigin/>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120C97"/>
    <w:rsid w:val="000520FE"/>
    <w:rsid w:val="000E35A5"/>
    <w:rsid w:val="00101AEC"/>
    <w:rsid w:val="001078D2"/>
    <w:rsid w:val="00120C97"/>
    <w:rsid w:val="00126F2D"/>
    <w:rsid w:val="00140826"/>
    <w:rsid w:val="00155162"/>
    <w:rsid w:val="00167077"/>
    <w:rsid w:val="001B20E9"/>
    <w:rsid w:val="001F0A7E"/>
    <w:rsid w:val="002C4DE8"/>
    <w:rsid w:val="002D5D68"/>
    <w:rsid w:val="002D7515"/>
    <w:rsid w:val="002E0AFA"/>
    <w:rsid w:val="002F1B03"/>
    <w:rsid w:val="002F5E96"/>
    <w:rsid w:val="00305C22"/>
    <w:rsid w:val="003678EC"/>
    <w:rsid w:val="003D6F73"/>
    <w:rsid w:val="003F5C10"/>
    <w:rsid w:val="004407E3"/>
    <w:rsid w:val="0049053C"/>
    <w:rsid w:val="004965DD"/>
    <w:rsid w:val="00522D9B"/>
    <w:rsid w:val="00533F32"/>
    <w:rsid w:val="005D06DD"/>
    <w:rsid w:val="00633E67"/>
    <w:rsid w:val="00645E82"/>
    <w:rsid w:val="00661BC6"/>
    <w:rsid w:val="006A6B64"/>
    <w:rsid w:val="006F12E8"/>
    <w:rsid w:val="006F4141"/>
    <w:rsid w:val="0070257E"/>
    <w:rsid w:val="00710F71"/>
    <w:rsid w:val="00716852"/>
    <w:rsid w:val="00770BBF"/>
    <w:rsid w:val="007B3766"/>
    <w:rsid w:val="007B48E4"/>
    <w:rsid w:val="007B5BCA"/>
    <w:rsid w:val="007E6A60"/>
    <w:rsid w:val="0084567D"/>
    <w:rsid w:val="008A6029"/>
    <w:rsid w:val="008D3497"/>
    <w:rsid w:val="008D4721"/>
    <w:rsid w:val="008E1F78"/>
    <w:rsid w:val="0094055B"/>
    <w:rsid w:val="009971F9"/>
    <w:rsid w:val="009A163E"/>
    <w:rsid w:val="009B4E33"/>
    <w:rsid w:val="009E2A63"/>
    <w:rsid w:val="00A17BD3"/>
    <w:rsid w:val="00A21117"/>
    <w:rsid w:val="00B60DC2"/>
    <w:rsid w:val="00B729C4"/>
    <w:rsid w:val="00BB6775"/>
    <w:rsid w:val="00BC01F9"/>
    <w:rsid w:val="00C22BDC"/>
    <w:rsid w:val="00C3015D"/>
    <w:rsid w:val="00C46564"/>
    <w:rsid w:val="00C84C96"/>
    <w:rsid w:val="00D34B67"/>
    <w:rsid w:val="00E562F2"/>
    <w:rsid w:val="00E66B5C"/>
    <w:rsid w:val="00E856C1"/>
    <w:rsid w:val="00EB096E"/>
    <w:rsid w:val="00EE614E"/>
    <w:rsid w:val="00EF1665"/>
    <w:rsid w:val="00F13C8A"/>
    <w:rsid w:val="00F43718"/>
    <w:rsid w:val="00FA00E6"/>
    <w:rsid w:val="00FF4D50"/>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F73"/>
    <w:pPr>
      <w:overflowPunct w:val="0"/>
      <w:autoSpaceDE w:val="0"/>
      <w:autoSpaceDN w:val="0"/>
      <w:adjustRightInd w:val="0"/>
      <w:textAlignment w:val="baseline"/>
    </w:pPr>
    <w:rPr>
      <w:sz w:val="22"/>
      <w:lang w:val="en-US" w:eastAsia="en-US"/>
    </w:rPr>
  </w:style>
  <w:style w:type="paragraph" w:styleId="Heading1">
    <w:name w:val="heading 1"/>
    <w:basedOn w:val="Normal"/>
    <w:next w:val="Normal"/>
    <w:qFormat/>
    <w:rsid w:val="003D6F73"/>
    <w:pPr>
      <w:keepNext/>
      <w:numPr>
        <w:numId w:val="1"/>
      </w:numPr>
      <w:tabs>
        <w:tab w:val="left" w:pos="720"/>
      </w:tabs>
      <w:spacing w:before="240" w:after="60"/>
      <w:outlineLvl w:val="0"/>
    </w:pPr>
    <w:rPr>
      <w:rFonts w:ascii="Arial" w:hAnsi="Arial"/>
      <w:b/>
      <w:caps/>
      <w:kern w:val="28"/>
      <w:sz w:val="28"/>
    </w:rPr>
  </w:style>
  <w:style w:type="paragraph" w:styleId="Heading2">
    <w:name w:val="heading 2"/>
    <w:basedOn w:val="Normal"/>
    <w:next w:val="Normal"/>
    <w:qFormat/>
    <w:rsid w:val="003D6F73"/>
    <w:pPr>
      <w:keepNext/>
      <w:numPr>
        <w:ilvl w:val="1"/>
        <w:numId w:val="1"/>
      </w:numPr>
      <w:spacing w:before="240" w:after="60"/>
      <w:outlineLvl w:val="1"/>
    </w:pPr>
    <w:rPr>
      <w:rFonts w:ascii="Arial" w:hAnsi="Arial"/>
      <w:b/>
      <w:sz w:val="28"/>
    </w:rPr>
  </w:style>
  <w:style w:type="paragraph" w:styleId="Heading3">
    <w:name w:val="heading 3"/>
    <w:basedOn w:val="Normal"/>
    <w:next w:val="Normal"/>
    <w:qFormat/>
    <w:rsid w:val="003D6F73"/>
    <w:pPr>
      <w:keepNext/>
      <w:numPr>
        <w:ilvl w:val="2"/>
        <w:numId w:val="1"/>
      </w:numPr>
      <w:spacing w:before="240" w:after="60"/>
      <w:outlineLvl w:val="2"/>
    </w:pPr>
    <w:rPr>
      <w:rFonts w:ascii="Arial" w:hAnsi="Arial"/>
      <w:b/>
      <w:sz w:val="24"/>
    </w:rPr>
  </w:style>
  <w:style w:type="paragraph" w:styleId="Heading4">
    <w:name w:val="heading 4"/>
    <w:basedOn w:val="Normal"/>
    <w:next w:val="Normal"/>
    <w:qFormat/>
    <w:rsid w:val="003D6F73"/>
    <w:pPr>
      <w:keepNext/>
      <w:numPr>
        <w:ilvl w:val="3"/>
        <w:numId w:val="1"/>
      </w:numPr>
      <w:spacing w:before="240" w:after="60"/>
      <w:outlineLvl w:val="3"/>
    </w:pPr>
    <w:rPr>
      <w:rFonts w:ascii="Arial" w:hAnsi="Arial"/>
      <w:i/>
    </w:rPr>
  </w:style>
  <w:style w:type="paragraph" w:styleId="Heading5">
    <w:name w:val="heading 5"/>
    <w:basedOn w:val="Normal"/>
    <w:next w:val="Normal"/>
    <w:qFormat/>
    <w:rsid w:val="003D6F73"/>
    <w:pPr>
      <w:numPr>
        <w:ilvl w:val="4"/>
        <w:numId w:val="1"/>
      </w:numPr>
      <w:spacing w:before="240" w:after="60"/>
      <w:outlineLvl w:val="4"/>
    </w:pPr>
    <w:rPr>
      <w:rFonts w:ascii="Arial" w:hAnsi="Arial"/>
      <w:b/>
    </w:rPr>
  </w:style>
  <w:style w:type="paragraph" w:styleId="Heading6">
    <w:name w:val="heading 6"/>
    <w:basedOn w:val="Normal"/>
    <w:next w:val="Normal"/>
    <w:qFormat/>
    <w:rsid w:val="003D6F73"/>
    <w:pPr>
      <w:numPr>
        <w:ilvl w:val="5"/>
        <w:numId w:val="1"/>
      </w:numPr>
      <w:spacing w:before="240" w:after="60"/>
      <w:outlineLvl w:val="5"/>
    </w:pPr>
    <w:rPr>
      <w:i/>
    </w:rPr>
  </w:style>
  <w:style w:type="paragraph" w:styleId="Heading7">
    <w:name w:val="heading 7"/>
    <w:basedOn w:val="Normal"/>
    <w:next w:val="Normal"/>
    <w:qFormat/>
    <w:rsid w:val="003D6F73"/>
    <w:pPr>
      <w:numPr>
        <w:ilvl w:val="6"/>
        <w:numId w:val="1"/>
      </w:numPr>
      <w:spacing w:before="240" w:after="60"/>
      <w:outlineLvl w:val="6"/>
    </w:pPr>
    <w:rPr>
      <w:rFonts w:ascii="Arial" w:hAnsi="Arial"/>
      <w:sz w:val="20"/>
    </w:rPr>
  </w:style>
  <w:style w:type="paragraph" w:styleId="Heading8">
    <w:name w:val="heading 8"/>
    <w:basedOn w:val="Normal"/>
    <w:next w:val="Normal"/>
    <w:qFormat/>
    <w:rsid w:val="003D6F73"/>
    <w:pPr>
      <w:numPr>
        <w:ilvl w:val="7"/>
        <w:numId w:val="1"/>
      </w:numPr>
      <w:spacing w:before="240" w:after="60"/>
      <w:outlineLvl w:val="7"/>
    </w:pPr>
    <w:rPr>
      <w:rFonts w:ascii="Arial" w:hAnsi="Arial"/>
      <w:i/>
      <w:sz w:val="20"/>
    </w:rPr>
  </w:style>
  <w:style w:type="paragraph" w:styleId="Heading9">
    <w:name w:val="heading 9"/>
    <w:basedOn w:val="Normal"/>
    <w:next w:val="Normal"/>
    <w:qFormat/>
    <w:rsid w:val="003D6F73"/>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6F73"/>
    <w:pPr>
      <w:tabs>
        <w:tab w:val="center" w:pos="4320"/>
        <w:tab w:val="right" w:pos="8640"/>
      </w:tabs>
    </w:pPr>
  </w:style>
  <w:style w:type="paragraph" w:styleId="Footer">
    <w:name w:val="footer"/>
    <w:basedOn w:val="Normal"/>
    <w:rsid w:val="003D6F73"/>
    <w:pPr>
      <w:tabs>
        <w:tab w:val="center" w:pos="4320"/>
        <w:tab w:val="right" w:pos="8640"/>
      </w:tabs>
    </w:pPr>
  </w:style>
  <w:style w:type="character" w:styleId="PageNumber">
    <w:name w:val="page number"/>
    <w:basedOn w:val="DefaultParagraphFont"/>
    <w:rsid w:val="003D6F73"/>
  </w:style>
  <w:style w:type="paragraph" w:styleId="TOC1">
    <w:name w:val="toc 1"/>
    <w:basedOn w:val="Normal"/>
    <w:next w:val="Normal"/>
    <w:uiPriority w:val="39"/>
    <w:qFormat/>
    <w:rsid w:val="003D6F73"/>
    <w:pPr>
      <w:tabs>
        <w:tab w:val="right" w:leader="dot" w:pos="9360"/>
      </w:tabs>
      <w:spacing w:before="120"/>
    </w:pPr>
    <w:rPr>
      <w:b/>
      <w:i/>
    </w:rPr>
  </w:style>
  <w:style w:type="paragraph" w:styleId="TOC2">
    <w:name w:val="toc 2"/>
    <w:basedOn w:val="Normal"/>
    <w:next w:val="Normal"/>
    <w:uiPriority w:val="39"/>
    <w:qFormat/>
    <w:rsid w:val="003D6F73"/>
    <w:pPr>
      <w:tabs>
        <w:tab w:val="right" w:leader="dot" w:pos="9360"/>
      </w:tabs>
      <w:spacing w:before="120"/>
      <w:ind w:left="240"/>
    </w:pPr>
    <w:rPr>
      <w:b/>
    </w:rPr>
  </w:style>
  <w:style w:type="paragraph" w:styleId="TOC3">
    <w:name w:val="toc 3"/>
    <w:basedOn w:val="Normal"/>
    <w:next w:val="Normal"/>
    <w:uiPriority w:val="39"/>
    <w:semiHidden/>
    <w:qFormat/>
    <w:rsid w:val="003D6F73"/>
    <w:pPr>
      <w:tabs>
        <w:tab w:val="right" w:leader="dot" w:pos="9360"/>
      </w:tabs>
      <w:ind w:left="480"/>
    </w:pPr>
    <w:rPr>
      <w:sz w:val="20"/>
    </w:rPr>
  </w:style>
  <w:style w:type="paragraph" w:styleId="TOC4">
    <w:name w:val="toc 4"/>
    <w:basedOn w:val="Normal"/>
    <w:next w:val="Normal"/>
    <w:semiHidden/>
    <w:rsid w:val="003D6F73"/>
    <w:pPr>
      <w:tabs>
        <w:tab w:val="right" w:leader="dot" w:pos="9360"/>
      </w:tabs>
      <w:ind w:left="720"/>
    </w:pPr>
    <w:rPr>
      <w:sz w:val="20"/>
    </w:rPr>
  </w:style>
  <w:style w:type="paragraph" w:styleId="TOC5">
    <w:name w:val="toc 5"/>
    <w:basedOn w:val="Normal"/>
    <w:next w:val="Normal"/>
    <w:semiHidden/>
    <w:rsid w:val="003D6F73"/>
    <w:pPr>
      <w:tabs>
        <w:tab w:val="right" w:leader="dot" w:pos="9360"/>
      </w:tabs>
      <w:ind w:left="960"/>
    </w:pPr>
    <w:rPr>
      <w:sz w:val="20"/>
    </w:rPr>
  </w:style>
  <w:style w:type="paragraph" w:styleId="TOC6">
    <w:name w:val="toc 6"/>
    <w:basedOn w:val="Normal"/>
    <w:next w:val="Normal"/>
    <w:semiHidden/>
    <w:rsid w:val="003D6F73"/>
    <w:pPr>
      <w:tabs>
        <w:tab w:val="right" w:leader="dot" w:pos="9360"/>
      </w:tabs>
      <w:ind w:left="1200"/>
    </w:pPr>
    <w:rPr>
      <w:sz w:val="20"/>
    </w:rPr>
  </w:style>
  <w:style w:type="paragraph" w:styleId="TOC7">
    <w:name w:val="toc 7"/>
    <w:basedOn w:val="Normal"/>
    <w:next w:val="Normal"/>
    <w:semiHidden/>
    <w:rsid w:val="003D6F73"/>
    <w:pPr>
      <w:tabs>
        <w:tab w:val="right" w:leader="dot" w:pos="9360"/>
      </w:tabs>
      <w:ind w:left="1440"/>
    </w:pPr>
    <w:rPr>
      <w:sz w:val="20"/>
    </w:rPr>
  </w:style>
  <w:style w:type="paragraph" w:styleId="TOC8">
    <w:name w:val="toc 8"/>
    <w:basedOn w:val="Normal"/>
    <w:next w:val="Normal"/>
    <w:semiHidden/>
    <w:rsid w:val="003D6F73"/>
    <w:pPr>
      <w:tabs>
        <w:tab w:val="right" w:leader="dot" w:pos="9360"/>
      </w:tabs>
      <w:ind w:left="1680"/>
    </w:pPr>
    <w:rPr>
      <w:sz w:val="20"/>
    </w:rPr>
  </w:style>
  <w:style w:type="paragraph" w:styleId="TOC9">
    <w:name w:val="toc 9"/>
    <w:basedOn w:val="Normal"/>
    <w:next w:val="Normal"/>
    <w:semiHidden/>
    <w:rsid w:val="003D6F73"/>
    <w:pPr>
      <w:tabs>
        <w:tab w:val="right" w:leader="dot" w:pos="9360"/>
      </w:tabs>
      <w:ind w:left="1920"/>
    </w:pPr>
    <w:rPr>
      <w:sz w:val="20"/>
    </w:rPr>
  </w:style>
  <w:style w:type="character" w:styleId="Hyperlink">
    <w:name w:val="Hyperlink"/>
    <w:basedOn w:val="DefaultParagraphFont"/>
    <w:uiPriority w:val="99"/>
    <w:rsid w:val="003D6F73"/>
    <w:rPr>
      <w:color w:val="0000FF"/>
      <w:u w:val="single"/>
    </w:rPr>
  </w:style>
  <w:style w:type="paragraph" w:customStyle="1" w:styleId="bullet2">
    <w:name w:val="bullet2"/>
    <w:basedOn w:val="Normal"/>
    <w:rsid w:val="003D6F73"/>
    <w:pPr>
      <w:tabs>
        <w:tab w:val="left" w:pos="1440"/>
      </w:tabs>
      <w:spacing w:before="60" w:after="60"/>
      <w:ind w:left="1440" w:hanging="720"/>
    </w:pPr>
  </w:style>
  <w:style w:type="paragraph" w:customStyle="1" w:styleId="bullet">
    <w:name w:val="bullet"/>
    <w:basedOn w:val="Normal"/>
    <w:rsid w:val="003D6F73"/>
    <w:pPr>
      <w:spacing w:before="60" w:after="60"/>
      <w:ind w:left="720" w:hanging="720"/>
    </w:pPr>
  </w:style>
  <w:style w:type="paragraph" w:styleId="HTMLPreformatted">
    <w:name w:val="HTML Preformatted"/>
    <w:basedOn w:val="Normal"/>
    <w:rsid w:val="005D0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4"/>
      <w:szCs w:val="24"/>
    </w:rPr>
  </w:style>
  <w:style w:type="paragraph" w:styleId="BalloonText">
    <w:name w:val="Balloon Text"/>
    <w:basedOn w:val="Normal"/>
    <w:link w:val="BalloonTextChar"/>
    <w:uiPriority w:val="99"/>
    <w:semiHidden/>
    <w:unhideWhenUsed/>
    <w:rsid w:val="007B5BCA"/>
    <w:rPr>
      <w:rFonts w:ascii="Tahoma" w:hAnsi="Tahoma" w:cs="Tahoma"/>
      <w:sz w:val="16"/>
      <w:szCs w:val="16"/>
    </w:rPr>
  </w:style>
  <w:style w:type="character" w:customStyle="1" w:styleId="BalloonTextChar">
    <w:name w:val="Balloon Text Char"/>
    <w:basedOn w:val="DefaultParagraphFont"/>
    <w:link w:val="BalloonText"/>
    <w:uiPriority w:val="99"/>
    <w:semiHidden/>
    <w:rsid w:val="007B5BCA"/>
    <w:rPr>
      <w:rFonts w:ascii="Tahoma" w:hAnsi="Tahoma" w:cs="Tahoma"/>
      <w:sz w:val="16"/>
      <w:szCs w:val="16"/>
      <w:lang w:val="en-US" w:eastAsia="en-US"/>
    </w:rPr>
  </w:style>
  <w:style w:type="paragraph" w:styleId="ListParagraph">
    <w:name w:val="List Paragraph"/>
    <w:basedOn w:val="Normal"/>
    <w:uiPriority w:val="34"/>
    <w:qFormat/>
    <w:rsid w:val="00770BBF"/>
    <w:pPr>
      <w:ind w:left="720"/>
      <w:contextualSpacing/>
    </w:pPr>
  </w:style>
  <w:style w:type="paragraph" w:styleId="TOCHeading">
    <w:name w:val="TOC Heading"/>
    <w:basedOn w:val="Heading1"/>
    <w:next w:val="Normal"/>
    <w:uiPriority w:val="39"/>
    <w:semiHidden/>
    <w:unhideWhenUsed/>
    <w:qFormat/>
    <w:rsid w:val="00C22BDC"/>
    <w:pPr>
      <w:keepLines/>
      <w:numPr>
        <w:numId w:val="0"/>
      </w:numPr>
      <w:tabs>
        <w:tab w:val="clear" w:pos="720"/>
      </w:tabs>
      <w:overflowPunct/>
      <w:autoSpaceDE/>
      <w:autoSpaceDN/>
      <w:adjustRightInd/>
      <w:spacing w:before="480" w:after="0" w:line="276" w:lineRule="auto"/>
      <w:textAlignment w:val="auto"/>
      <w:outlineLvl w:val="9"/>
    </w:pPr>
    <w:rPr>
      <w:rFonts w:asciiTheme="majorHAnsi" w:eastAsiaTheme="majorEastAsia" w:hAnsiTheme="majorHAnsi" w:cstheme="majorBidi"/>
      <w:bCs/>
      <w:caps w:val="0"/>
      <w:color w:val="365F91" w:themeColor="accent1" w:themeShade="BF"/>
      <w:kern w:val="0"/>
      <w:szCs w:val="28"/>
    </w:rPr>
  </w:style>
  <w:style w:type="character" w:customStyle="1" w:styleId="highlight">
    <w:name w:val="highlight"/>
    <w:basedOn w:val="DefaultParagraphFont"/>
    <w:rsid w:val="008D4721"/>
  </w:style>
</w:styles>
</file>

<file path=word/webSettings.xml><?xml version="1.0" encoding="utf-8"?>
<w:webSettings xmlns:r="http://schemas.openxmlformats.org/officeDocument/2006/relationships" xmlns:w="http://schemas.openxmlformats.org/wordprocessingml/2006/main">
  <w:divs>
    <w:div w:id="152337183">
      <w:bodyDiv w:val="1"/>
      <w:marLeft w:val="0"/>
      <w:marRight w:val="0"/>
      <w:marTop w:val="0"/>
      <w:marBottom w:val="0"/>
      <w:divBdr>
        <w:top w:val="none" w:sz="0" w:space="0" w:color="auto"/>
        <w:left w:val="none" w:sz="0" w:space="0" w:color="auto"/>
        <w:bottom w:val="none" w:sz="0" w:space="0" w:color="auto"/>
        <w:right w:val="none" w:sz="0" w:space="0" w:color="auto"/>
      </w:divBdr>
    </w:div>
    <w:div w:id="389304140">
      <w:bodyDiv w:val="1"/>
      <w:marLeft w:val="0"/>
      <w:marRight w:val="0"/>
      <w:marTop w:val="0"/>
      <w:marBottom w:val="0"/>
      <w:divBdr>
        <w:top w:val="none" w:sz="0" w:space="0" w:color="auto"/>
        <w:left w:val="none" w:sz="0" w:space="0" w:color="auto"/>
        <w:bottom w:val="none" w:sz="0" w:space="0" w:color="auto"/>
        <w:right w:val="none" w:sz="0" w:space="0" w:color="auto"/>
      </w:divBdr>
    </w:div>
    <w:div w:id="1404839265">
      <w:bodyDiv w:val="1"/>
      <w:marLeft w:val="0"/>
      <w:marRight w:val="0"/>
      <w:marTop w:val="0"/>
      <w:marBottom w:val="0"/>
      <w:divBdr>
        <w:top w:val="none" w:sz="0" w:space="0" w:color="auto"/>
        <w:left w:val="none" w:sz="0" w:space="0" w:color="auto"/>
        <w:bottom w:val="none" w:sz="0" w:space="0" w:color="auto"/>
        <w:right w:val="none" w:sz="0" w:space="0" w:color="auto"/>
      </w:divBdr>
    </w:div>
    <w:div w:id="1649672976">
      <w:bodyDiv w:val="1"/>
      <w:marLeft w:val="80"/>
      <w:marRight w:val="80"/>
      <w:marTop w:val="0"/>
      <w:marBottom w:val="0"/>
      <w:divBdr>
        <w:top w:val="none" w:sz="0" w:space="0" w:color="auto"/>
        <w:left w:val="none" w:sz="0" w:space="0" w:color="auto"/>
        <w:bottom w:val="none" w:sz="0" w:space="0" w:color="auto"/>
        <w:right w:val="none" w:sz="0" w:space="0" w:color="auto"/>
      </w:divBdr>
      <w:divsChild>
        <w:div w:id="1926186952">
          <w:marLeft w:val="0"/>
          <w:marRight w:val="0"/>
          <w:marTop w:val="240"/>
          <w:marBottom w:val="240"/>
          <w:divBdr>
            <w:top w:val="none" w:sz="0" w:space="0" w:color="auto"/>
            <w:left w:val="none" w:sz="0" w:space="0" w:color="auto"/>
            <w:bottom w:val="none" w:sz="0" w:space="0" w:color="auto"/>
            <w:right w:val="none" w:sz="0" w:space="0" w:color="auto"/>
          </w:divBdr>
        </w:div>
      </w:divsChild>
    </w:div>
    <w:div w:id="1991670913">
      <w:bodyDiv w:val="1"/>
      <w:marLeft w:val="80"/>
      <w:marRight w:val="80"/>
      <w:marTop w:val="0"/>
      <w:marBottom w:val="0"/>
      <w:divBdr>
        <w:top w:val="none" w:sz="0" w:space="0" w:color="auto"/>
        <w:left w:val="none" w:sz="0" w:space="0" w:color="auto"/>
        <w:bottom w:val="none" w:sz="0" w:space="0" w:color="auto"/>
        <w:right w:val="none" w:sz="0" w:space="0" w:color="auto"/>
      </w:divBdr>
      <w:divsChild>
        <w:div w:id="841355031">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gif"/><Relationship Id="rId18" Type="http://schemas.openxmlformats.org/officeDocument/2006/relationships/hyperlink" Target="http://www.forexfactory.com/showthread.php?t=89371"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www.forexfactory.com/showpost.php?p=4391476&amp;postcount=620" TargetMode="External"/><Relationship Id="rId17" Type="http://schemas.openxmlformats.org/officeDocument/2006/relationships/footer" Target="footer3.xml"/><Relationship Id="rId25" Type="http://schemas.openxmlformats.org/officeDocument/2006/relationships/hyperlink" Target="http://www.forexfactory.com/showthread.php?p=4135863&amp;posted=1" TargetMode="External"/><Relationship Id="rId33" Type="http://schemas.openxmlformats.org/officeDocument/2006/relationships/hyperlink" Target="http://www.forexfactory.com/showthread.php?t=246113"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forexfactory.com/showthread.php?t=259284" TargetMode="External"/><Relationship Id="rId32" Type="http://schemas.openxmlformats.org/officeDocument/2006/relationships/footer" Target="footer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forexfactory.com/showthread.php?p=3913795" TargetMode="External"/><Relationship Id="rId28" Type="http://schemas.openxmlformats.org/officeDocument/2006/relationships/hyperlink" Target="http://www.forexfactory.com/showpost.php?p=4391476&amp;postcount=620" TargetMode="External"/><Relationship Id="rId36" Type="http://schemas.openxmlformats.org/officeDocument/2006/relationships/footer" Target="footer7.xml"/><Relationship Id="rId10" Type="http://schemas.openxmlformats.org/officeDocument/2006/relationships/header" Target="header1.xml"/><Relationship Id="rId19" Type="http://schemas.openxmlformats.org/officeDocument/2006/relationships/hyperlink" Target="http://www.forexfactory.com/showthread.php?t=246113"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forexfactory.com/showthread.php?t=246113" TargetMode="External"/><Relationship Id="rId14" Type="http://schemas.openxmlformats.org/officeDocument/2006/relationships/header" Target="header2.xml"/><Relationship Id="rId22" Type="http://schemas.openxmlformats.org/officeDocument/2006/relationships/hyperlink" Target="http://www.forexfactory.com/showthread.php?t=246113" TargetMode="External"/><Relationship Id="rId27" Type="http://schemas.openxmlformats.org/officeDocument/2006/relationships/hyperlink" Target="http://www.forexfactory.com/showthread.php?p=4331411" TargetMode="External"/><Relationship Id="rId30" Type="http://schemas.openxmlformats.org/officeDocument/2006/relationships/footer" Target="footer5.xml"/><Relationship Id="rId35"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AEF8C-5987-44AC-948C-EE9B3B6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5258</TotalTime>
  <Pages>32</Pages>
  <Words>5832</Words>
  <Characters>33247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User's Manual Template</vt:lpstr>
    </vt:vector>
  </TitlesOfParts>
  <Company>CHM</Company>
  <LinksUpToDate>false</LinksUpToDate>
  <CharactersWithSpaces>39001</CharactersWithSpaces>
  <SharedDoc>false</SharedDoc>
  <HLinks>
    <vt:vector size="6" baseType="variant">
      <vt:variant>
        <vt:i4>1769496</vt:i4>
      </vt:variant>
      <vt:variant>
        <vt:i4>48</vt:i4>
      </vt:variant>
      <vt:variant>
        <vt:i4>0</vt:i4>
      </vt:variant>
      <vt:variant>
        <vt:i4>5</vt:i4>
      </vt:variant>
      <vt:variant>
        <vt:lpwstr>http://localhost/Tcn.SpellChecker.WebService/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Manual Template</dc:title>
  <dc:creator>CHM Team</dc:creator>
  <cp:lastModifiedBy>PJ</cp:lastModifiedBy>
  <cp:revision>11</cp:revision>
  <cp:lastPrinted>2005-02-03T11:28:00Z</cp:lastPrinted>
  <dcterms:created xsi:type="dcterms:W3CDTF">2011-04-25T20:58:00Z</dcterms:created>
  <dcterms:modified xsi:type="dcterms:W3CDTF">2011-04-29T14:05:00Z</dcterms:modified>
</cp:coreProperties>
</file>